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DF" w:rsidRDefault="00BE24DF" w:rsidP="00FF1518">
      <w:pPr>
        <w:tabs>
          <w:tab w:val="left" w:pos="1093"/>
        </w:tabs>
        <w:spacing w:line="276" w:lineRule="auto"/>
        <w:rPr>
          <w:sz w:val="24"/>
          <w:szCs w:val="24"/>
        </w:rPr>
      </w:pPr>
    </w:p>
    <w:p w:rsidR="00661AFF" w:rsidRDefault="00661AFF" w:rsidP="004A21CE">
      <w:pPr>
        <w:spacing w:line="360" w:lineRule="auto"/>
        <w:jc w:val="center"/>
        <w:rPr>
          <w:b/>
          <w:bCs/>
          <w:color w:val="000000"/>
        </w:rPr>
      </w:pPr>
    </w:p>
    <w:p w:rsidR="00A63335" w:rsidRDefault="00A63335" w:rsidP="00A63335">
      <w:pPr>
        <w:tabs>
          <w:tab w:val="left" w:pos="1093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</w:p>
    <w:p w:rsidR="00A63335" w:rsidRDefault="00A63335" w:rsidP="00A63335">
      <w:pPr>
        <w:tabs>
          <w:tab w:val="left" w:pos="1093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Постановлению от </w:t>
      </w:r>
      <w:r w:rsidR="008526A0">
        <w:rPr>
          <w:sz w:val="24"/>
          <w:szCs w:val="24"/>
        </w:rPr>
        <w:t>29.12.2020 г № 20</w:t>
      </w:r>
    </w:p>
    <w:p w:rsidR="00A63335" w:rsidRDefault="00A63335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4A21CE" w:rsidRPr="00661AFF" w:rsidRDefault="004A21CE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661AFF">
        <w:rPr>
          <w:b/>
          <w:bCs/>
          <w:color w:val="000000"/>
          <w:sz w:val="24"/>
          <w:szCs w:val="24"/>
        </w:rPr>
        <w:t xml:space="preserve">Паспорт </w:t>
      </w:r>
    </w:p>
    <w:p w:rsidR="004A21CE" w:rsidRPr="00661AFF" w:rsidRDefault="004A21CE" w:rsidP="004A21CE">
      <w:pPr>
        <w:spacing w:before="28" w:after="28" w:line="360" w:lineRule="auto"/>
        <w:jc w:val="center"/>
        <w:rPr>
          <w:b/>
          <w:sz w:val="24"/>
          <w:szCs w:val="24"/>
        </w:rPr>
      </w:pPr>
      <w:r w:rsidRPr="00661AFF">
        <w:rPr>
          <w:b/>
          <w:bCs/>
          <w:color w:val="000000"/>
          <w:sz w:val="24"/>
          <w:szCs w:val="24"/>
        </w:rPr>
        <w:t xml:space="preserve">подпрограммы «Создание условий для обеспечения качественными услугами ЖКХ </w:t>
      </w:r>
      <w:bookmarkStart w:id="0" w:name="_GoBack"/>
      <w:bookmarkEnd w:id="0"/>
      <w:r w:rsidRPr="00661AFF">
        <w:rPr>
          <w:b/>
          <w:bCs/>
          <w:color w:val="000000"/>
          <w:sz w:val="24"/>
          <w:szCs w:val="24"/>
        </w:rPr>
        <w:t xml:space="preserve">населения в Юдинском сельском поселении» муниципальной программы </w:t>
      </w:r>
      <w:r w:rsidRPr="00661AFF">
        <w:rPr>
          <w:b/>
          <w:color w:val="000000"/>
          <w:spacing w:val="-4"/>
          <w:sz w:val="24"/>
          <w:szCs w:val="24"/>
        </w:rPr>
        <w:t>«</w:t>
      </w:r>
      <w:r w:rsidRPr="00661AFF">
        <w:rPr>
          <w:b/>
          <w:sz w:val="24"/>
          <w:szCs w:val="24"/>
        </w:rPr>
        <w:t>Организация деятельности администрации Юдинского сельского поселения Подгоренского муниципального района</w:t>
      </w:r>
    </w:p>
    <w:p w:rsidR="004A21CE" w:rsidRPr="00661AFF" w:rsidRDefault="004A21CE" w:rsidP="004A21CE">
      <w:pPr>
        <w:spacing w:before="28" w:after="28" w:line="360" w:lineRule="auto"/>
        <w:jc w:val="center"/>
        <w:rPr>
          <w:b/>
          <w:color w:val="000000"/>
          <w:spacing w:val="-4"/>
          <w:sz w:val="24"/>
          <w:szCs w:val="24"/>
        </w:rPr>
      </w:pPr>
      <w:r w:rsidRPr="00661AFF">
        <w:rPr>
          <w:b/>
          <w:sz w:val="24"/>
          <w:szCs w:val="24"/>
        </w:rPr>
        <w:t>Воронежской области</w:t>
      </w:r>
      <w:r w:rsidRPr="00661AFF">
        <w:rPr>
          <w:b/>
          <w:color w:val="000000"/>
          <w:spacing w:val="-4"/>
          <w:sz w:val="24"/>
          <w:szCs w:val="24"/>
        </w:rPr>
        <w:t xml:space="preserve">» на </w:t>
      </w:r>
      <w:r w:rsidR="0039389F" w:rsidRPr="00661AFF">
        <w:rPr>
          <w:b/>
          <w:color w:val="000000"/>
          <w:spacing w:val="-4"/>
          <w:sz w:val="24"/>
          <w:szCs w:val="24"/>
        </w:rPr>
        <w:t>2019</w:t>
      </w:r>
      <w:r w:rsidRPr="00661AFF">
        <w:rPr>
          <w:b/>
          <w:color w:val="000000"/>
          <w:spacing w:val="-4"/>
          <w:sz w:val="24"/>
          <w:szCs w:val="24"/>
        </w:rPr>
        <w:t>-</w:t>
      </w:r>
      <w:r w:rsidR="0039389F" w:rsidRPr="00661AFF">
        <w:rPr>
          <w:b/>
          <w:color w:val="000000"/>
          <w:spacing w:val="-4"/>
          <w:sz w:val="24"/>
          <w:szCs w:val="24"/>
        </w:rPr>
        <w:t>2024</w:t>
      </w:r>
      <w:r w:rsidRPr="00661AFF">
        <w:rPr>
          <w:b/>
          <w:color w:val="000000"/>
          <w:spacing w:val="-4"/>
          <w:sz w:val="24"/>
          <w:szCs w:val="24"/>
        </w:rPr>
        <w:t xml:space="preserve"> годы</w:t>
      </w:r>
    </w:p>
    <w:tbl>
      <w:tblPr>
        <w:tblW w:w="10260" w:type="dxa"/>
        <w:tblInd w:w="-1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0"/>
        <w:gridCol w:w="7020"/>
      </w:tblGrid>
      <w:tr w:rsidR="004A21CE" w:rsidRPr="00661AFF" w:rsidTr="0039389F">
        <w:trPr>
          <w:trHeight w:val="1386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Исполнитель подпрограммы муниципальной программы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Администрация Юдинского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4A21CE" w:rsidRPr="00661AFF" w:rsidTr="0039389F">
        <w:trPr>
          <w:trHeight w:val="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Основные мероприятия подпрограммы муниципальной программы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jc w:val="both"/>
              <w:rPr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Мероприятие</w:t>
            </w:r>
            <w:proofErr w:type="gramStart"/>
            <w:r w:rsidRPr="00661AFF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661AFF">
              <w:rPr>
                <w:color w:val="000000"/>
                <w:sz w:val="24"/>
                <w:szCs w:val="24"/>
              </w:rPr>
              <w:t>.«</w:t>
            </w:r>
            <w:r w:rsidRPr="00661AFF">
              <w:rPr>
                <w:sz w:val="24"/>
                <w:szCs w:val="24"/>
              </w:rPr>
              <w:t>Организация уличного освещения в поселении».</w:t>
            </w:r>
          </w:p>
          <w:p w:rsidR="004A21CE" w:rsidRPr="00661AFF" w:rsidRDefault="004A21CE" w:rsidP="0039389F">
            <w:pPr>
              <w:spacing w:after="283"/>
              <w:jc w:val="both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Мероприятие</w:t>
            </w:r>
            <w:proofErr w:type="gramStart"/>
            <w:r w:rsidRPr="00661AFF">
              <w:rPr>
                <w:sz w:val="24"/>
                <w:szCs w:val="24"/>
              </w:rPr>
              <w:t>2</w:t>
            </w:r>
            <w:proofErr w:type="gramEnd"/>
            <w:r w:rsidRPr="00661AFF">
              <w:rPr>
                <w:sz w:val="24"/>
                <w:szCs w:val="24"/>
              </w:rPr>
              <w:t>.«</w:t>
            </w:r>
            <w:r w:rsidR="00B92F82" w:rsidRPr="00661AFF">
              <w:rPr>
                <w:sz w:val="24"/>
                <w:szCs w:val="24"/>
              </w:rPr>
              <w:t>Содействие развитию социальной и инженерной инфраструктуры</w:t>
            </w:r>
            <w:r w:rsidRPr="00661AFF">
              <w:rPr>
                <w:sz w:val="24"/>
                <w:szCs w:val="24"/>
              </w:rPr>
              <w:t>».</w:t>
            </w:r>
          </w:p>
          <w:p w:rsidR="004A21CE" w:rsidRPr="00661AFF" w:rsidRDefault="004A21CE" w:rsidP="0039389F">
            <w:pPr>
              <w:spacing w:after="283"/>
              <w:jc w:val="both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Мероприятие3.«Организация озеленения в поселении».</w:t>
            </w:r>
          </w:p>
          <w:p w:rsidR="004A21CE" w:rsidRPr="00661AFF" w:rsidRDefault="004A21CE" w:rsidP="0039389F">
            <w:pPr>
              <w:spacing w:after="283"/>
              <w:jc w:val="both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Мероприятие</w:t>
            </w:r>
            <w:proofErr w:type="gramStart"/>
            <w:r w:rsidRPr="00661AFF">
              <w:rPr>
                <w:sz w:val="24"/>
                <w:szCs w:val="24"/>
              </w:rPr>
              <w:t>4</w:t>
            </w:r>
            <w:proofErr w:type="gramEnd"/>
            <w:r w:rsidRPr="00661AFF">
              <w:rPr>
                <w:sz w:val="24"/>
                <w:szCs w:val="24"/>
              </w:rPr>
              <w:t>.«Организация и содержание мест захоронения».</w:t>
            </w:r>
          </w:p>
          <w:p w:rsidR="00106D6D" w:rsidRPr="00661AFF" w:rsidRDefault="004A21CE" w:rsidP="0039389F">
            <w:pPr>
              <w:spacing w:after="283"/>
              <w:jc w:val="both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 xml:space="preserve">Мероприятие5.«Организация прочих мероприятий по благоустройству территории поселения». </w:t>
            </w:r>
          </w:p>
          <w:p w:rsidR="00106D6D" w:rsidRPr="00661AFF" w:rsidRDefault="00106D6D" w:rsidP="0039389F">
            <w:pPr>
              <w:spacing w:after="283"/>
              <w:jc w:val="both"/>
              <w:rPr>
                <w:color w:val="000000"/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Мероприятие6. «Благоустройство тротуаров»</w:t>
            </w:r>
          </w:p>
        </w:tc>
      </w:tr>
      <w:tr w:rsidR="004A21CE" w:rsidRPr="00661AFF" w:rsidTr="0039389F">
        <w:trPr>
          <w:trHeight w:val="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jc w:val="both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Создание условий для комфортного проживания граждан</w:t>
            </w:r>
            <w:r w:rsidR="00AA72FC" w:rsidRPr="00661AFF">
              <w:rPr>
                <w:color w:val="000000"/>
                <w:sz w:val="24"/>
                <w:szCs w:val="24"/>
              </w:rPr>
              <w:t xml:space="preserve">, повышение качества и </w:t>
            </w:r>
            <w:r w:rsidRPr="00661AFF">
              <w:rPr>
                <w:color w:val="000000"/>
                <w:sz w:val="24"/>
                <w:szCs w:val="24"/>
              </w:rPr>
              <w:t xml:space="preserve"> </w:t>
            </w:r>
            <w:r w:rsidR="00AA72FC" w:rsidRPr="00661AFF">
              <w:rPr>
                <w:color w:val="000000"/>
                <w:sz w:val="24"/>
                <w:szCs w:val="24"/>
              </w:rPr>
              <w:t xml:space="preserve">условий жизни </w:t>
            </w:r>
            <w:r w:rsidRPr="00661AFF">
              <w:rPr>
                <w:color w:val="000000"/>
                <w:sz w:val="24"/>
                <w:szCs w:val="24"/>
              </w:rPr>
              <w:t>на территории Юдинского сельского поселения.</w:t>
            </w:r>
          </w:p>
        </w:tc>
      </w:tr>
      <w:tr w:rsidR="004A21CE" w:rsidRPr="00661AFF" w:rsidTr="0039389F">
        <w:trPr>
          <w:trHeight w:val="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080" w:type="dxa"/>
              <w:tblLayout w:type="fixed"/>
              <w:tblLook w:val="04A0" w:firstRow="1" w:lastRow="0" w:firstColumn="1" w:lastColumn="0" w:noHBand="0" w:noVBand="1"/>
            </w:tblPr>
            <w:tblGrid>
              <w:gridCol w:w="9080"/>
            </w:tblGrid>
            <w:tr w:rsidR="000C6FAA" w:rsidRPr="000C6FAA" w:rsidTr="000C6FAA">
              <w:trPr>
                <w:trHeight w:val="630"/>
              </w:trPr>
              <w:tc>
                <w:tcPr>
                  <w:tcW w:w="90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0C6FAA" w:rsidRPr="000C6FAA" w:rsidRDefault="000C6FAA" w:rsidP="00A6333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C6FAA">
                    <w:rPr>
                      <w:color w:val="000000"/>
                      <w:sz w:val="24"/>
                      <w:szCs w:val="24"/>
                    </w:rPr>
                    <w:t>- реконструкцию озеленения;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>- устройство газонов и цветников;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>- размещение элементов и малых архитектурных форм детских спортивно-игровых площадок;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>- обустройство мест сбора мусора</w:t>
                  </w:r>
                  <w:proofErr w:type="gramStart"/>
                  <w:r w:rsidRPr="000C6FAA">
                    <w:rPr>
                      <w:color w:val="000000"/>
                      <w:sz w:val="24"/>
                      <w:szCs w:val="24"/>
                    </w:rPr>
                    <w:t>.</w:t>
                  </w:r>
                  <w:proofErr w:type="gramEnd"/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 xml:space="preserve">- </w:t>
                  </w:r>
                  <w:proofErr w:type="gramStart"/>
                  <w:r w:rsidRPr="000C6FAA">
                    <w:rPr>
                      <w:color w:val="000000"/>
                      <w:sz w:val="24"/>
                      <w:szCs w:val="24"/>
                    </w:rPr>
                    <w:t>у</w:t>
                  </w:r>
                  <w:proofErr w:type="gramEnd"/>
                  <w:r w:rsidRPr="000C6FAA">
                    <w:rPr>
                      <w:color w:val="000000"/>
                      <w:sz w:val="24"/>
                      <w:szCs w:val="24"/>
                    </w:rPr>
                    <w:t xml:space="preserve">величение объема зеленых насаждений в поселке; 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 xml:space="preserve">- реконструкция парка и благоустройство улиц поселения; 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 xml:space="preserve">- применение современных дизайнерских разработок в благоустройстве; 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>- организация уличного освещения;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>- приведение в нормативное состояние уличного освещения;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>- обеспечение надежности и долговечности сетей уличного освещения;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 xml:space="preserve">- проведение работ по ремонту, восстановлению и благоустройству территорий 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военно-мемориальных объектов, расположенных на территории </w:t>
                  </w:r>
                  <w:r w:rsidR="00A63335">
                    <w:rPr>
                      <w:color w:val="000000"/>
                      <w:sz w:val="24"/>
                      <w:szCs w:val="24"/>
                    </w:rPr>
                    <w:t>Юдинского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t xml:space="preserve"> сельского поселения;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>- реконструкция и строительство систем водопроводного хозяйства, снижение аварийности;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>- реконструкция и строительство объектов водоснабжения;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 xml:space="preserve">- внедрение систем очистки, </w:t>
                  </w:r>
                  <w:r w:rsidRPr="000C6FAA">
                    <w:rPr>
                      <w:color w:val="000000"/>
                      <w:sz w:val="24"/>
                      <w:szCs w:val="24"/>
                    </w:rPr>
                    <w:br/>
                    <w:t>- строительство новых мощностей для обеспечения услугами по водоснабжению и водоотведению в достаточном объеме существующих и планируемых потребителей</w:t>
                  </w:r>
                </w:p>
              </w:tc>
            </w:tr>
            <w:tr w:rsidR="000C6FAA" w:rsidRPr="000C6FAA" w:rsidTr="000C6FAA">
              <w:trPr>
                <w:trHeight w:val="315"/>
              </w:trPr>
              <w:tc>
                <w:tcPr>
                  <w:tcW w:w="90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C6FAA" w:rsidRPr="000C6FAA" w:rsidRDefault="000C6FAA" w:rsidP="000C6FAA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C6FAA" w:rsidRPr="000C6FAA" w:rsidTr="000C6FAA">
              <w:trPr>
                <w:trHeight w:val="630"/>
              </w:trPr>
              <w:tc>
                <w:tcPr>
                  <w:tcW w:w="90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C6FAA" w:rsidRPr="000C6FAA" w:rsidRDefault="000C6FAA" w:rsidP="000C6FAA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C6FAA" w:rsidRPr="000C6FAA" w:rsidTr="000C6FAA">
              <w:trPr>
                <w:trHeight w:val="945"/>
              </w:trPr>
              <w:tc>
                <w:tcPr>
                  <w:tcW w:w="90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C6FAA" w:rsidRPr="000C6FAA" w:rsidRDefault="000C6FAA" w:rsidP="000C6FAA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C6FAA" w:rsidRPr="000C6FAA" w:rsidTr="000C6FAA">
              <w:trPr>
                <w:trHeight w:val="630"/>
              </w:trPr>
              <w:tc>
                <w:tcPr>
                  <w:tcW w:w="90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C6FAA" w:rsidRPr="000C6FAA" w:rsidRDefault="000C6FAA" w:rsidP="000C6FAA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C6FAA" w:rsidRPr="000C6FAA" w:rsidTr="000C6FAA">
              <w:trPr>
                <w:trHeight w:val="315"/>
              </w:trPr>
              <w:tc>
                <w:tcPr>
                  <w:tcW w:w="90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C6FAA" w:rsidRPr="000C6FAA" w:rsidRDefault="000C6FAA" w:rsidP="000C6FAA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C6FAA" w:rsidRPr="000C6FAA" w:rsidTr="000C6FAA">
              <w:trPr>
                <w:trHeight w:val="3315"/>
              </w:trPr>
              <w:tc>
                <w:tcPr>
                  <w:tcW w:w="90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C6FAA" w:rsidRPr="000C6FAA" w:rsidRDefault="000C6FAA" w:rsidP="000C6FAA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A21CE" w:rsidRPr="00661AFF" w:rsidRDefault="004A21CE" w:rsidP="0039389F">
            <w:pPr>
              <w:spacing w:after="283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A21CE" w:rsidRPr="00661AFF" w:rsidTr="0039389F">
        <w:trPr>
          <w:trHeight w:val="788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Уровень  исполнения плановых назначений по расходам на реализацию мероприятий</w:t>
            </w:r>
          </w:p>
        </w:tc>
      </w:tr>
      <w:tr w:rsidR="004A21CE" w:rsidRPr="00661AFF" w:rsidTr="0039389F">
        <w:trPr>
          <w:trHeight w:val="91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На постоянной основе 01.01.</w:t>
            </w:r>
            <w:r w:rsidR="0039389F" w:rsidRPr="00661AFF">
              <w:rPr>
                <w:sz w:val="24"/>
                <w:szCs w:val="24"/>
              </w:rPr>
              <w:t>2019</w:t>
            </w:r>
            <w:r w:rsidRPr="00661AFF">
              <w:rPr>
                <w:sz w:val="24"/>
                <w:szCs w:val="24"/>
              </w:rPr>
              <w:t xml:space="preserve"> – 31.12.</w:t>
            </w:r>
            <w:r w:rsidR="0039389F" w:rsidRPr="00661AFF">
              <w:rPr>
                <w:sz w:val="24"/>
                <w:szCs w:val="24"/>
              </w:rPr>
              <w:t>2024</w:t>
            </w:r>
            <w:r w:rsidRPr="00661AFF">
              <w:rPr>
                <w:sz w:val="24"/>
                <w:szCs w:val="24"/>
              </w:rPr>
              <w:t xml:space="preserve"> годы</w:t>
            </w:r>
          </w:p>
        </w:tc>
      </w:tr>
      <w:tr w:rsidR="004A21CE" w:rsidRPr="00661AFF" w:rsidTr="0039389F">
        <w:trPr>
          <w:trHeight w:val="4452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proofErr w:type="gramStart"/>
            <w:r w:rsidRPr="00661AFF">
              <w:rPr>
                <w:sz w:val="24"/>
                <w:szCs w:val="24"/>
              </w:rPr>
              <w:t xml:space="preserve">Общий объем финансирования подпрограммы- </w:t>
            </w:r>
            <w:r w:rsidR="00110ADF">
              <w:rPr>
                <w:sz w:val="24"/>
                <w:szCs w:val="24"/>
              </w:rPr>
              <w:t>7379,1</w:t>
            </w:r>
            <w:r w:rsidRPr="00661AFF">
              <w:rPr>
                <w:sz w:val="24"/>
                <w:szCs w:val="24"/>
              </w:rPr>
              <w:t xml:space="preserve"> тыс. руб., из них: - местный бюджет </w:t>
            </w:r>
            <w:r w:rsidR="00110ADF">
              <w:rPr>
                <w:sz w:val="24"/>
                <w:szCs w:val="24"/>
              </w:rPr>
              <w:t>2385,1</w:t>
            </w:r>
            <w:r w:rsidRPr="00661AFF">
              <w:rPr>
                <w:sz w:val="24"/>
                <w:szCs w:val="24"/>
              </w:rPr>
              <w:t xml:space="preserve"> руб., областной бюджет –</w:t>
            </w:r>
            <w:r w:rsidR="00110ADF">
              <w:rPr>
                <w:sz w:val="24"/>
                <w:szCs w:val="24"/>
              </w:rPr>
              <w:t>4994,0</w:t>
            </w:r>
            <w:r w:rsidRPr="00661AFF">
              <w:rPr>
                <w:sz w:val="24"/>
                <w:szCs w:val="24"/>
              </w:rPr>
              <w:t xml:space="preserve"> тыс. руб., федеральный бюджет –0,0 тыс. руб.</w:t>
            </w:r>
            <w:proofErr w:type="gramEnd"/>
          </w:p>
          <w:tbl>
            <w:tblPr>
              <w:tblW w:w="6145" w:type="dxa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88"/>
              <w:gridCol w:w="1041"/>
              <w:gridCol w:w="1559"/>
              <w:gridCol w:w="1412"/>
              <w:gridCol w:w="1245"/>
            </w:tblGrid>
            <w:tr w:rsidR="004A21CE" w:rsidRPr="00661AFF" w:rsidTr="00307969">
              <w:trPr>
                <w:trHeight w:val="602"/>
              </w:trPr>
              <w:tc>
                <w:tcPr>
                  <w:tcW w:w="888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jc w:val="center"/>
                  </w:pPr>
                  <w:r w:rsidRPr="00661AFF">
                    <w:t>Год</w:t>
                  </w:r>
                </w:p>
              </w:tc>
              <w:tc>
                <w:tcPr>
                  <w:tcW w:w="1041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jc w:val="center"/>
                  </w:pPr>
                  <w:r w:rsidRPr="00661AFF">
                    <w:t>Всего</w:t>
                  </w:r>
                </w:p>
              </w:tc>
              <w:tc>
                <w:tcPr>
                  <w:tcW w:w="1559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jc w:val="center"/>
                  </w:pPr>
                  <w:r w:rsidRPr="00661AFF">
                    <w:t>Федеральный бюджет</w:t>
                  </w:r>
                </w:p>
              </w:tc>
              <w:tc>
                <w:tcPr>
                  <w:tcW w:w="1412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jc w:val="center"/>
                  </w:pPr>
                  <w:r w:rsidRPr="00661AFF">
                    <w:t>Областной бюджет</w:t>
                  </w:r>
                </w:p>
              </w:tc>
              <w:tc>
                <w:tcPr>
                  <w:tcW w:w="1245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jc w:val="center"/>
                  </w:pPr>
                  <w:r w:rsidRPr="00661AFF">
                    <w:t>Местный бюджет</w:t>
                  </w:r>
                </w:p>
              </w:tc>
            </w:tr>
            <w:tr w:rsidR="0044500D" w:rsidRPr="00661AFF" w:rsidTr="00307969">
              <w:trPr>
                <w:trHeight w:val="294"/>
              </w:trPr>
              <w:tc>
                <w:tcPr>
                  <w:tcW w:w="888" w:type="dxa"/>
                </w:tcPr>
                <w:p w:rsidR="0044500D" w:rsidRPr="00661AFF" w:rsidRDefault="0044500D" w:rsidP="0039389F">
                  <w:pPr>
                    <w:pStyle w:val="a3"/>
                    <w:snapToGrid w:val="0"/>
                    <w:jc w:val="center"/>
                  </w:pPr>
                  <w:r w:rsidRPr="00661AFF">
                    <w:t>2019</w:t>
                  </w:r>
                </w:p>
              </w:tc>
              <w:tc>
                <w:tcPr>
                  <w:tcW w:w="1041" w:type="dxa"/>
                </w:tcPr>
                <w:p w:rsidR="0044500D" w:rsidRPr="00661AFF" w:rsidRDefault="00793609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2 617,0</w:t>
                  </w:r>
                </w:p>
              </w:tc>
              <w:tc>
                <w:tcPr>
                  <w:tcW w:w="1559" w:type="dxa"/>
                </w:tcPr>
                <w:p w:rsidR="0044500D" w:rsidRPr="00661AFF" w:rsidRDefault="0044500D" w:rsidP="0039389F">
                  <w:pPr>
                    <w:pStyle w:val="a3"/>
                    <w:snapToGrid w:val="0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412" w:type="dxa"/>
                </w:tcPr>
                <w:p w:rsidR="0044500D" w:rsidRPr="00661AFF" w:rsidRDefault="0044500D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1 806,3</w:t>
                  </w:r>
                </w:p>
              </w:tc>
              <w:tc>
                <w:tcPr>
                  <w:tcW w:w="1245" w:type="dxa"/>
                </w:tcPr>
                <w:p w:rsidR="0044500D" w:rsidRPr="00661AFF" w:rsidRDefault="00793609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810,7</w:t>
                  </w:r>
                </w:p>
              </w:tc>
            </w:tr>
            <w:tr w:rsidR="0044500D" w:rsidRPr="00661AFF" w:rsidTr="00307969">
              <w:trPr>
                <w:trHeight w:val="294"/>
              </w:trPr>
              <w:tc>
                <w:tcPr>
                  <w:tcW w:w="888" w:type="dxa"/>
                </w:tcPr>
                <w:p w:rsidR="0044500D" w:rsidRPr="00661AFF" w:rsidRDefault="00196601" w:rsidP="0039389F">
                  <w:pPr>
                    <w:pStyle w:val="a3"/>
                    <w:snapToGrid w:val="0"/>
                    <w:jc w:val="center"/>
                  </w:pPr>
                  <w:r w:rsidRPr="00661AFF">
                    <w:t>2020</w:t>
                  </w:r>
                </w:p>
              </w:tc>
              <w:tc>
                <w:tcPr>
                  <w:tcW w:w="1041" w:type="dxa"/>
                </w:tcPr>
                <w:p w:rsidR="0044500D" w:rsidRPr="00661AFF" w:rsidRDefault="00A9714F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490</w:t>
                  </w:r>
                  <w:r w:rsidR="00EB7E8F">
                    <w:rPr>
                      <w:sz w:val="24"/>
                      <w:szCs w:val="24"/>
                    </w:rPr>
                    <w:t>,1</w:t>
                  </w:r>
                </w:p>
              </w:tc>
              <w:tc>
                <w:tcPr>
                  <w:tcW w:w="1559" w:type="dxa"/>
                </w:tcPr>
                <w:p w:rsidR="0044500D" w:rsidRPr="00661AFF" w:rsidRDefault="0044500D" w:rsidP="0039389F">
                  <w:pPr>
                    <w:pStyle w:val="a3"/>
                    <w:snapToGrid w:val="0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412" w:type="dxa"/>
                </w:tcPr>
                <w:p w:rsidR="0044500D" w:rsidRPr="00661AFF" w:rsidRDefault="0044500D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15,4</w:t>
                  </w:r>
                </w:p>
              </w:tc>
              <w:tc>
                <w:tcPr>
                  <w:tcW w:w="1245" w:type="dxa"/>
                </w:tcPr>
                <w:p w:rsidR="0044500D" w:rsidRPr="00661AFF" w:rsidRDefault="00A9714F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474</w:t>
                  </w:r>
                  <w:r w:rsidR="00B6140F">
                    <w:rPr>
                      <w:sz w:val="24"/>
                      <w:szCs w:val="24"/>
                    </w:rPr>
                    <w:t>,7</w:t>
                  </w:r>
                </w:p>
              </w:tc>
            </w:tr>
            <w:tr w:rsidR="0044500D" w:rsidRPr="00661AFF" w:rsidTr="00307969">
              <w:trPr>
                <w:trHeight w:val="294"/>
              </w:trPr>
              <w:tc>
                <w:tcPr>
                  <w:tcW w:w="888" w:type="dxa"/>
                </w:tcPr>
                <w:p w:rsidR="0044500D" w:rsidRPr="00661AFF" w:rsidRDefault="00196601" w:rsidP="0039389F">
                  <w:pPr>
                    <w:pStyle w:val="a3"/>
                    <w:snapToGrid w:val="0"/>
                    <w:jc w:val="center"/>
                  </w:pPr>
                  <w:r w:rsidRPr="00661AFF">
                    <w:t>2021</w:t>
                  </w:r>
                </w:p>
              </w:tc>
              <w:tc>
                <w:tcPr>
                  <w:tcW w:w="1041" w:type="dxa"/>
                </w:tcPr>
                <w:p w:rsidR="0044500D" w:rsidRPr="00661AFF" w:rsidRDefault="00B16C1A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910,1</w:t>
                  </w:r>
                </w:p>
              </w:tc>
              <w:tc>
                <w:tcPr>
                  <w:tcW w:w="1559" w:type="dxa"/>
                </w:tcPr>
                <w:p w:rsidR="0044500D" w:rsidRPr="00661AFF" w:rsidRDefault="0044500D" w:rsidP="0039389F">
                  <w:pPr>
                    <w:pStyle w:val="a3"/>
                    <w:snapToGrid w:val="0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412" w:type="dxa"/>
                </w:tcPr>
                <w:p w:rsidR="0044500D" w:rsidRPr="00661AFF" w:rsidRDefault="00B16C1A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448,6</w:t>
                  </w:r>
                </w:p>
              </w:tc>
              <w:tc>
                <w:tcPr>
                  <w:tcW w:w="1245" w:type="dxa"/>
                </w:tcPr>
                <w:p w:rsidR="0044500D" w:rsidRPr="00661AFF" w:rsidRDefault="00B16C1A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461,5</w:t>
                  </w:r>
                </w:p>
              </w:tc>
            </w:tr>
            <w:tr w:rsidR="0044500D" w:rsidRPr="00661AFF" w:rsidTr="00307969">
              <w:trPr>
                <w:trHeight w:val="294"/>
              </w:trPr>
              <w:tc>
                <w:tcPr>
                  <w:tcW w:w="888" w:type="dxa"/>
                </w:tcPr>
                <w:p w:rsidR="0044500D" w:rsidRPr="00661AFF" w:rsidRDefault="00196601" w:rsidP="0039389F">
                  <w:pPr>
                    <w:pStyle w:val="a3"/>
                    <w:snapToGrid w:val="0"/>
                    <w:jc w:val="center"/>
                  </w:pPr>
                  <w:r w:rsidRPr="00661AFF">
                    <w:t>2022</w:t>
                  </w:r>
                </w:p>
              </w:tc>
              <w:tc>
                <w:tcPr>
                  <w:tcW w:w="1041" w:type="dxa"/>
                </w:tcPr>
                <w:p w:rsidR="0044500D" w:rsidRPr="00661AFF" w:rsidRDefault="00B16C1A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348,8</w:t>
                  </w:r>
                </w:p>
              </w:tc>
              <w:tc>
                <w:tcPr>
                  <w:tcW w:w="1559" w:type="dxa"/>
                </w:tcPr>
                <w:p w:rsidR="0044500D" w:rsidRPr="00661AFF" w:rsidRDefault="0044500D" w:rsidP="0039389F">
                  <w:pPr>
                    <w:pStyle w:val="a3"/>
                    <w:snapToGrid w:val="0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412" w:type="dxa"/>
                </w:tcPr>
                <w:p w:rsidR="0044500D" w:rsidRPr="00661AFF" w:rsidRDefault="00B6140F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1</w:t>
                  </w:r>
                  <w:r w:rsidR="00B16C1A">
                    <w:rPr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1245" w:type="dxa"/>
                </w:tcPr>
                <w:p w:rsidR="0044500D" w:rsidRPr="00661AFF" w:rsidRDefault="00B16C1A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337,0</w:t>
                  </w:r>
                </w:p>
              </w:tc>
            </w:tr>
            <w:tr w:rsidR="0044500D" w:rsidRPr="00661AFF" w:rsidTr="00307969">
              <w:trPr>
                <w:trHeight w:val="309"/>
              </w:trPr>
              <w:tc>
                <w:tcPr>
                  <w:tcW w:w="888" w:type="dxa"/>
                </w:tcPr>
                <w:p w:rsidR="0044500D" w:rsidRPr="00661AFF" w:rsidRDefault="00196601" w:rsidP="0039389F">
                  <w:pPr>
                    <w:pStyle w:val="a3"/>
                    <w:snapToGrid w:val="0"/>
                    <w:jc w:val="center"/>
                  </w:pPr>
                  <w:r w:rsidRPr="00661AFF">
                    <w:t>2023</w:t>
                  </w:r>
                </w:p>
              </w:tc>
              <w:tc>
                <w:tcPr>
                  <w:tcW w:w="1041" w:type="dxa"/>
                </w:tcPr>
                <w:p w:rsidR="0044500D" w:rsidRPr="00661AFF" w:rsidRDefault="00B16C1A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3000,1</w:t>
                  </w:r>
                </w:p>
              </w:tc>
              <w:tc>
                <w:tcPr>
                  <w:tcW w:w="1559" w:type="dxa"/>
                </w:tcPr>
                <w:p w:rsidR="0044500D" w:rsidRPr="00661AFF" w:rsidRDefault="0044500D" w:rsidP="0039389F">
                  <w:pPr>
                    <w:pStyle w:val="a3"/>
                    <w:snapToGrid w:val="0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412" w:type="dxa"/>
                </w:tcPr>
                <w:p w:rsidR="0044500D" w:rsidRPr="00661AFF" w:rsidRDefault="00B16C1A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2700,1</w:t>
                  </w:r>
                </w:p>
              </w:tc>
              <w:tc>
                <w:tcPr>
                  <w:tcW w:w="1245" w:type="dxa"/>
                </w:tcPr>
                <w:p w:rsidR="0044500D" w:rsidRPr="00661AFF" w:rsidRDefault="00B16C1A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300</w:t>
                  </w:r>
                  <w:r w:rsidR="0044500D" w:rsidRPr="00661AFF">
                    <w:rPr>
                      <w:sz w:val="24"/>
                      <w:szCs w:val="24"/>
                    </w:rPr>
                    <w:t>,0</w:t>
                  </w:r>
                </w:p>
              </w:tc>
            </w:tr>
            <w:tr w:rsidR="0044500D" w:rsidRPr="00661AFF" w:rsidTr="00307969">
              <w:trPr>
                <w:trHeight w:val="294"/>
              </w:trPr>
              <w:tc>
                <w:tcPr>
                  <w:tcW w:w="888" w:type="dxa"/>
                </w:tcPr>
                <w:p w:rsidR="0044500D" w:rsidRPr="00661AFF" w:rsidRDefault="00196601" w:rsidP="0039389F">
                  <w:pPr>
                    <w:pStyle w:val="a3"/>
                    <w:snapToGrid w:val="0"/>
                    <w:jc w:val="center"/>
                  </w:pPr>
                  <w:r w:rsidRPr="00661AFF">
                    <w:t>2024</w:t>
                  </w:r>
                </w:p>
              </w:tc>
              <w:tc>
                <w:tcPr>
                  <w:tcW w:w="1041" w:type="dxa"/>
                </w:tcPr>
                <w:p w:rsidR="0044500D" w:rsidRPr="00661AFF" w:rsidRDefault="0044500D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1</w:t>
                  </w:r>
                  <w:r w:rsidR="00B6140F">
                    <w:rPr>
                      <w:sz w:val="24"/>
                      <w:szCs w:val="24"/>
                    </w:rPr>
                    <w:t>3,</w:t>
                  </w:r>
                  <w:r w:rsidR="00110ADF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59" w:type="dxa"/>
                </w:tcPr>
                <w:p w:rsidR="0044500D" w:rsidRPr="00661AFF" w:rsidRDefault="0044500D" w:rsidP="0039389F">
                  <w:pPr>
                    <w:pStyle w:val="a3"/>
                    <w:snapToGrid w:val="0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412" w:type="dxa"/>
                </w:tcPr>
                <w:p w:rsidR="0044500D" w:rsidRPr="00661AFF" w:rsidRDefault="00110ADF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11,8</w:t>
                  </w:r>
                </w:p>
              </w:tc>
              <w:tc>
                <w:tcPr>
                  <w:tcW w:w="1245" w:type="dxa"/>
                </w:tcPr>
                <w:p w:rsidR="0044500D" w:rsidRPr="00661AFF" w:rsidRDefault="00110ADF" w:rsidP="0004293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1,2</w:t>
                  </w:r>
                </w:p>
              </w:tc>
            </w:tr>
          </w:tbl>
          <w:p w:rsidR="004A21CE" w:rsidRPr="00661AFF" w:rsidRDefault="004A21CE" w:rsidP="0039389F">
            <w:pPr>
              <w:tabs>
                <w:tab w:val="left" w:pos="900"/>
                <w:tab w:val="left" w:pos="1815"/>
                <w:tab w:val="left" w:pos="3390"/>
                <w:tab w:val="left" w:pos="4935"/>
                <w:tab w:val="left" w:pos="6105"/>
              </w:tabs>
              <w:spacing w:after="283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ab/>
            </w:r>
          </w:p>
        </w:tc>
      </w:tr>
      <w:tr w:rsidR="004A21CE" w:rsidRPr="00661AFF" w:rsidTr="0039389F">
        <w:trPr>
          <w:trHeight w:val="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jc w:val="both"/>
              <w:rPr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Реализация подпрограммы позволит повысить уровень комфортности проживания на территории     путем  достижения целевых показателей подпрограммы, обеспечение содержания чистоты и порядка  улиц и дорог сельского поселения, освещение населенных пунктов сельского поселения, содержание мест захоронения.</w:t>
            </w:r>
          </w:p>
        </w:tc>
      </w:tr>
    </w:tbl>
    <w:p w:rsidR="004A21CE" w:rsidRPr="00661AFF" w:rsidRDefault="004A21CE" w:rsidP="004A21CE">
      <w:pPr>
        <w:jc w:val="both"/>
        <w:rPr>
          <w:b/>
          <w:color w:val="000000"/>
          <w:sz w:val="24"/>
          <w:szCs w:val="24"/>
        </w:rPr>
      </w:pPr>
    </w:p>
    <w:p w:rsidR="004A21CE" w:rsidRDefault="004A21CE" w:rsidP="004A21CE">
      <w:pPr>
        <w:jc w:val="center"/>
        <w:rPr>
          <w:color w:val="000000"/>
          <w:sz w:val="24"/>
          <w:szCs w:val="24"/>
        </w:rPr>
      </w:pPr>
    </w:p>
    <w:p w:rsidR="00620149" w:rsidRDefault="00620149" w:rsidP="004A21CE">
      <w:pPr>
        <w:jc w:val="center"/>
        <w:rPr>
          <w:color w:val="000000"/>
          <w:sz w:val="24"/>
          <w:szCs w:val="24"/>
        </w:rPr>
      </w:pPr>
    </w:p>
    <w:p w:rsidR="00620149" w:rsidRDefault="00620149" w:rsidP="004A21CE">
      <w:pPr>
        <w:jc w:val="center"/>
        <w:rPr>
          <w:color w:val="000000"/>
          <w:sz w:val="24"/>
          <w:szCs w:val="24"/>
        </w:rPr>
      </w:pPr>
    </w:p>
    <w:p w:rsidR="00620149" w:rsidRDefault="00620149" w:rsidP="004A21CE">
      <w:pPr>
        <w:jc w:val="center"/>
        <w:rPr>
          <w:color w:val="000000"/>
          <w:sz w:val="24"/>
          <w:szCs w:val="24"/>
        </w:rPr>
      </w:pPr>
    </w:p>
    <w:p w:rsidR="00620149" w:rsidRDefault="00620149" w:rsidP="004A21CE">
      <w:pPr>
        <w:jc w:val="center"/>
        <w:rPr>
          <w:color w:val="000000"/>
          <w:sz w:val="24"/>
          <w:szCs w:val="24"/>
        </w:rPr>
      </w:pPr>
    </w:p>
    <w:p w:rsidR="00620149" w:rsidRDefault="00620149" w:rsidP="004A21CE">
      <w:pPr>
        <w:jc w:val="center"/>
        <w:rPr>
          <w:color w:val="000000"/>
          <w:sz w:val="24"/>
          <w:szCs w:val="24"/>
        </w:rPr>
      </w:pPr>
    </w:p>
    <w:p w:rsidR="00620149" w:rsidRDefault="00620149" w:rsidP="004A21CE">
      <w:pPr>
        <w:jc w:val="center"/>
        <w:rPr>
          <w:color w:val="000000"/>
          <w:sz w:val="24"/>
          <w:szCs w:val="24"/>
        </w:rPr>
      </w:pPr>
    </w:p>
    <w:p w:rsidR="00620149" w:rsidRDefault="00620149" w:rsidP="004A21CE">
      <w:pPr>
        <w:jc w:val="center"/>
        <w:rPr>
          <w:color w:val="000000"/>
          <w:sz w:val="24"/>
          <w:szCs w:val="24"/>
        </w:rPr>
      </w:pPr>
    </w:p>
    <w:p w:rsidR="00620149" w:rsidRDefault="00620149" w:rsidP="004A21CE">
      <w:pPr>
        <w:jc w:val="center"/>
        <w:rPr>
          <w:color w:val="000000"/>
          <w:sz w:val="24"/>
          <w:szCs w:val="24"/>
        </w:rPr>
      </w:pPr>
    </w:p>
    <w:p w:rsidR="00620149" w:rsidRPr="00661AFF" w:rsidRDefault="00620149" w:rsidP="004A21CE">
      <w:pPr>
        <w:jc w:val="center"/>
        <w:rPr>
          <w:color w:val="000000"/>
          <w:sz w:val="24"/>
          <w:szCs w:val="24"/>
        </w:rPr>
      </w:pPr>
    </w:p>
    <w:p w:rsidR="006867EA" w:rsidRPr="00661AFF" w:rsidRDefault="006867EA">
      <w:pPr>
        <w:rPr>
          <w:sz w:val="24"/>
          <w:szCs w:val="24"/>
        </w:rPr>
      </w:pPr>
    </w:p>
    <w:p w:rsidR="004A21CE" w:rsidRPr="00661AFF" w:rsidRDefault="004A21CE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661AFF">
        <w:rPr>
          <w:b/>
          <w:bCs/>
          <w:color w:val="000000"/>
          <w:sz w:val="24"/>
          <w:szCs w:val="24"/>
        </w:rPr>
        <w:lastRenderedPageBreak/>
        <w:t xml:space="preserve">Паспорт </w:t>
      </w:r>
    </w:p>
    <w:p w:rsidR="004A21CE" w:rsidRPr="00661AFF" w:rsidRDefault="004A21CE" w:rsidP="004A21CE">
      <w:pPr>
        <w:spacing w:before="28" w:after="28" w:line="360" w:lineRule="auto"/>
        <w:jc w:val="center"/>
        <w:rPr>
          <w:b/>
          <w:color w:val="000000"/>
          <w:spacing w:val="-4"/>
          <w:sz w:val="24"/>
          <w:szCs w:val="24"/>
        </w:rPr>
      </w:pPr>
      <w:r w:rsidRPr="00661AFF">
        <w:rPr>
          <w:b/>
          <w:bCs/>
          <w:color w:val="000000"/>
          <w:sz w:val="24"/>
          <w:szCs w:val="24"/>
        </w:rPr>
        <w:t>подпрограммы «</w:t>
      </w:r>
      <w:r w:rsidRPr="00661AFF">
        <w:rPr>
          <w:b/>
          <w:sz w:val="24"/>
          <w:szCs w:val="24"/>
        </w:rPr>
        <w:t>Вопросы в области национальной экономики</w:t>
      </w:r>
      <w:r w:rsidRPr="00661AFF">
        <w:rPr>
          <w:b/>
          <w:bCs/>
          <w:color w:val="000000"/>
          <w:sz w:val="24"/>
          <w:szCs w:val="24"/>
        </w:rPr>
        <w:t xml:space="preserve">» муниципальной программы </w:t>
      </w:r>
      <w:r w:rsidRPr="00661AFF">
        <w:rPr>
          <w:b/>
          <w:color w:val="000000"/>
          <w:spacing w:val="-4"/>
          <w:sz w:val="24"/>
          <w:szCs w:val="24"/>
        </w:rPr>
        <w:t>«</w:t>
      </w:r>
      <w:r w:rsidRPr="00661AFF">
        <w:rPr>
          <w:b/>
          <w:sz w:val="24"/>
          <w:szCs w:val="24"/>
        </w:rPr>
        <w:t>Организация деятельности администрации Юдинского сельского поселения Подгоренского муниципального района Воронежской области</w:t>
      </w:r>
      <w:r w:rsidRPr="00661AFF">
        <w:rPr>
          <w:b/>
          <w:color w:val="000000"/>
          <w:spacing w:val="-4"/>
          <w:sz w:val="24"/>
          <w:szCs w:val="24"/>
        </w:rPr>
        <w:t xml:space="preserve">» на </w:t>
      </w:r>
      <w:r w:rsidR="0039389F" w:rsidRPr="00661AFF">
        <w:rPr>
          <w:b/>
          <w:color w:val="000000"/>
          <w:spacing w:val="-4"/>
          <w:sz w:val="24"/>
          <w:szCs w:val="24"/>
        </w:rPr>
        <w:t>2019</w:t>
      </w:r>
      <w:r w:rsidRPr="00661AFF">
        <w:rPr>
          <w:b/>
          <w:color w:val="000000"/>
          <w:spacing w:val="-4"/>
          <w:sz w:val="24"/>
          <w:szCs w:val="24"/>
        </w:rPr>
        <w:t>-</w:t>
      </w:r>
      <w:r w:rsidR="0039389F" w:rsidRPr="00661AFF">
        <w:rPr>
          <w:b/>
          <w:color w:val="000000"/>
          <w:spacing w:val="-4"/>
          <w:sz w:val="24"/>
          <w:szCs w:val="24"/>
        </w:rPr>
        <w:t>2024</w:t>
      </w:r>
      <w:r w:rsidRPr="00661AFF">
        <w:rPr>
          <w:b/>
          <w:color w:val="000000"/>
          <w:spacing w:val="-4"/>
          <w:sz w:val="24"/>
          <w:szCs w:val="24"/>
        </w:rPr>
        <w:t xml:space="preserve"> годы</w:t>
      </w:r>
    </w:p>
    <w:tbl>
      <w:tblPr>
        <w:tblW w:w="9751" w:type="dxa"/>
        <w:tblInd w:w="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0"/>
        <w:gridCol w:w="6691"/>
      </w:tblGrid>
      <w:tr w:rsidR="004A21CE" w:rsidRPr="00661AFF" w:rsidTr="0039389F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 xml:space="preserve">Исполнитель подпрограммы муниципальной программы 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Администрация Юдинского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4A21CE" w:rsidRPr="00661AFF" w:rsidTr="0039389F">
        <w:trPr>
          <w:trHeight w:val="1773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Основные мероприятия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55B2" w:rsidRPr="00E755B2" w:rsidRDefault="004A21CE" w:rsidP="0039389F">
            <w:pPr>
              <w:spacing w:after="283"/>
              <w:rPr>
                <w:sz w:val="24"/>
                <w:szCs w:val="28"/>
              </w:rPr>
            </w:pPr>
            <w:r w:rsidRPr="00661AFF">
              <w:rPr>
                <w:color w:val="000000"/>
                <w:sz w:val="24"/>
                <w:szCs w:val="24"/>
              </w:rPr>
              <w:t xml:space="preserve"> Мероприятие 1. </w:t>
            </w:r>
            <w:r w:rsidR="00E755B2" w:rsidRPr="00E755B2">
              <w:rPr>
                <w:kern w:val="2"/>
                <w:sz w:val="28"/>
              </w:rPr>
              <w:t>"</w:t>
            </w:r>
            <w:r w:rsidR="00E755B2" w:rsidRPr="00E755B2">
              <w:rPr>
                <w:sz w:val="24"/>
                <w:szCs w:val="28"/>
              </w:rPr>
              <w:t xml:space="preserve">Строительство и реконструкция объектов инфраструктуры"; </w:t>
            </w:r>
          </w:p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Мероприятие 2. «Организация содействия занятости населения».</w:t>
            </w:r>
          </w:p>
          <w:p w:rsidR="006F1444" w:rsidRPr="00661AFF" w:rsidRDefault="006F1444" w:rsidP="006F1444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661AFF">
              <w:rPr>
                <w:color w:val="00000A"/>
                <w:kern w:val="2"/>
                <w:sz w:val="24"/>
                <w:szCs w:val="24"/>
                <w:lang w:eastAsia="hi-IN" w:bidi="hi-IN"/>
              </w:rPr>
              <w:t>Мероприятие 3. «Мероприятия в области г</w:t>
            </w:r>
            <w:r w:rsidR="00E755B2">
              <w:rPr>
                <w:color w:val="00000A"/>
                <w:kern w:val="2"/>
                <w:sz w:val="24"/>
                <w:szCs w:val="24"/>
                <w:lang w:eastAsia="hi-IN" w:bidi="hi-IN"/>
              </w:rPr>
              <w:t>радостроительной деятельности в поселении</w:t>
            </w:r>
            <w:r w:rsidRPr="00661AFF">
              <w:rPr>
                <w:color w:val="00000A"/>
                <w:kern w:val="2"/>
                <w:sz w:val="24"/>
                <w:szCs w:val="24"/>
                <w:lang w:eastAsia="hi-IN" w:bidi="hi-IN"/>
              </w:rPr>
              <w:t>».</w:t>
            </w:r>
          </w:p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</w:p>
        </w:tc>
      </w:tr>
      <w:tr w:rsidR="004A21CE" w:rsidRPr="00661AFF" w:rsidTr="0039389F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65" w:rsidRDefault="00E45965" w:rsidP="00393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E45965">
              <w:rPr>
                <w:sz w:val="24"/>
                <w:szCs w:val="24"/>
              </w:rPr>
              <w:t>Развитие социальной инфраструктуры, физкультуры и массового спорта, повышение улучшения жизненного уровня жителей поселения</w:t>
            </w:r>
            <w:r>
              <w:rPr>
                <w:sz w:val="24"/>
                <w:szCs w:val="24"/>
              </w:rPr>
              <w:t xml:space="preserve">. </w:t>
            </w:r>
          </w:p>
          <w:p w:rsidR="004A21CE" w:rsidRPr="00661AFF" w:rsidRDefault="004A21CE" w:rsidP="00393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Реализация государственной политики занятости населения на территории Юдинского сельского поселения</w:t>
            </w:r>
          </w:p>
          <w:p w:rsidR="004A21CE" w:rsidRPr="00661AFF" w:rsidRDefault="00D92564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Корректировка действующих и подготовка новых документов территориального планирования поселения, а также градостроительного зонирования поселения.</w:t>
            </w:r>
          </w:p>
        </w:tc>
      </w:tr>
      <w:tr w:rsidR="004A21CE" w:rsidRPr="00661AFF" w:rsidTr="0039389F">
        <w:trPr>
          <w:trHeight w:val="1425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5965" w:rsidRDefault="00E45965" w:rsidP="00E45965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4A21CE" w:rsidRPr="00661AFF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E45965">
              <w:rPr>
                <w:bCs/>
                <w:iCs/>
                <w:sz w:val="24"/>
                <w:szCs w:val="24"/>
              </w:rPr>
              <w:t>Безопасность, качество и эффективность использования населением объектов инфраструктуры поселения, сбалансированное, перспективное развитие социальной инфраструктуры поселения, в соответствии с установленными потребностями в объектах социальной инфраструктуры поселения, достижение расчетного уровня обеспеченности населения услугами в областях образования, здравоохранения физической культуры и массового спорта и культуры</w:t>
            </w:r>
          </w:p>
          <w:p w:rsidR="00D92564" w:rsidRPr="00661AFF" w:rsidRDefault="00E45965" w:rsidP="00D92564">
            <w:pPr>
              <w:ind w:left="59" w:hanging="59"/>
              <w:rPr>
                <w:sz w:val="24"/>
                <w:szCs w:val="24"/>
              </w:rPr>
            </w:pPr>
            <w:r w:rsidRPr="00E45965">
              <w:rPr>
                <w:sz w:val="24"/>
                <w:szCs w:val="24"/>
              </w:rPr>
              <w:t>в соответствии с нормативами градостроительного проектирования поселения, эффективность функционирования действующей социальной инфраструктур</w:t>
            </w:r>
            <w:proofErr w:type="gramStart"/>
            <w:r w:rsidRPr="00E45965">
              <w:rPr>
                <w:sz w:val="24"/>
                <w:szCs w:val="24"/>
              </w:rPr>
              <w:t>ы-</w:t>
            </w:r>
            <w:proofErr w:type="gramEnd"/>
            <w:r w:rsidRPr="00E45965">
              <w:rPr>
                <w:sz w:val="24"/>
                <w:szCs w:val="24"/>
              </w:rPr>
              <w:t xml:space="preserve"> снижение уровня безработицы, обеспечение выдачи разрешений на ввод объектов в эксплуатацию при осуществлении строительства, реконструкции, капитального ст</w:t>
            </w:r>
            <w:r>
              <w:rPr>
                <w:sz w:val="24"/>
                <w:szCs w:val="24"/>
              </w:rPr>
              <w:t>ро</w:t>
            </w:r>
            <w:r w:rsidRPr="00E45965">
              <w:rPr>
                <w:sz w:val="24"/>
                <w:szCs w:val="24"/>
              </w:rPr>
              <w:t>ительства, расположенного на территории поселения.</w:t>
            </w:r>
          </w:p>
        </w:tc>
      </w:tr>
      <w:tr w:rsidR="004A21CE" w:rsidRPr="00661AFF" w:rsidTr="002C3AC4">
        <w:trPr>
          <w:trHeight w:val="119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tabs>
                <w:tab w:val="left" w:pos="333"/>
                <w:tab w:val="left" w:pos="497"/>
              </w:tabs>
              <w:suppressAutoHyphens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Уровень исполнения плановых назначений по расходам на реализацию мероприятия</w:t>
            </w:r>
          </w:p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</w:p>
        </w:tc>
      </w:tr>
      <w:tr w:rsidR="004A21CE" w:rsidRPr="00661AFF" w:rsidTr="0039389F">
        <w:trPr>
          <w:trHeight w:val="91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На постоянной основе 01.01.</w:t>
            </w:r>
            <w:r w:rsidR="0039389F" w:rsidRPr="00661AFF">
              <w:rPr>
                <w:sz w:val="24"/>
                <w:szCs w:val="24"/>
              </w:rPr>
              <w:t>2019</w:t>
            </w:r>
            <w:r w:rsidRPr="00661AFF">
              <w:rPr>
                <w:sz w:val="24"/>
                <w:szCs w:val="24"/>
              </w:rPr>
              <w:t xml:space="preserve"> – 31.12.</w:t>
            </w:r>
            <w:r w:rsidR="0039389F" w:rsidRPr="00661AFF">
              <w:rPr>
                <w:sz w:val="24"/>
                <w:szCs w:val="24"/>
              </w:rPr>
              <w:t>2024</w:t>
            </w:r>
            <w:r w:rsidRPr="00661AFF">
              <w:rPr>
                <w:sz w:val="24"/>
                <w:szCs w:val="24"/>
              </w:rPr>
              <w:t xml:space="preserve"> годы</w:t>
            </w:r>
          </w:p>
        </w:tc>
      </w:tr>
      <w:tr w:rsidR="004A21CE" w:rsidRPr="00661AFF" w:rsidTr="00DC44D2">
        <w:trPr>
          <w:trHeight w:val="475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lastRenderedPageBreak/>
              <w:t>Объемы и источники финансирования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proofErr w:type="gramStart"/>
            <w:r w:rsidRPr="00661AFF">
              <w:rPr>
                <w:sz w:val="24"/>
                <w:szCs w:val="24"/>
              </w:rPr>
              <w:t xml:space="preserve">Общий объем финансирования подпрограммы- </w:t>
            </w:r>
            <w:r w:rsidR="00DC44D2">
              <w:rPr>
                <w:sz w:val="24"/>
                <w:szCs w:val="24"/>
              </w:rPr>
              <w:t>357</w:t>
            </w:r>
            <w:r w:rsidR="00F06FC8">
              <w:rPr>
                <w:sz w:val="24"/>
                <w:szCs w:val="24"/>
              </w:rPr>
              <w:t>,9</w:t>
            </w:r>
            <w:r w:rsidRPr="00661AFF">
              <w:rPr>
                <w:sz w:val="24"/>
                <w:szCs w:val="24"/>
              </w:rPr>
              <w:t xml:space="preserve"> тыс. руб., из них: - местный бюджет – </w:t>
            </w:r>
            <w:r w:rsidR="00DC44D2">
              <w:rPr>
                <w:sz w:val="24"/>
                <w:szCs w:val="24"/>
              </w:rPr>
              <w:t>218,4 тыс. руб., областной бюджет – 139,5</w:t>
            </w:r>
            <w:r w:rsidRPr="00661AFF">
              <w:rPr>
                <w:sz w:val="24"/>
                <w:szCs w:val="24"/>
              </w:rPr>
              <w:t>тыс. руб., федеральный бюджет – 0,0 тыс. руб.</w:t>
            </w:r>
            <w:proofErr w:type="gramEnd"/>
          </w:p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6237" w:type="dxa"/>
              <w:tblInd w:w="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55"/>
              <w:gridCol w:w="959"/>
              <w:gridCol w:w="1614"/>
              <w:gridCol w:w="1540"/>
              <w:gridCol w:w="1169"/>
            </w:tblGrid>
            <w:tr w:rsidR="004A21CE" w:rsidRPr="00661AFF" w:rsidTr="008D2459">
              <w:trPr>
                <w:trHeight w:val="621"/>
              </w:trPr>
              <w:tc>
                <w:tcPr>
                  <w:tcW w:w="955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Год</w:t>
                  </w:r>
                </w:p>
              </w:tc>
              <w:tc>
                <w:tcPr>
                  <w:tcW w:w="959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Всего</w:t>
                  </w:r>
                </w:p>
              </w:tc>
              <w:tc>
                <w:tcPr>
                  <w:tcW w:w="1614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Федеральный бюджет</w:t>
                  </w:r>
                </w:p>
              </w:tc>
              <w:tc>
                <w:tcPr>
                  <w:tcW w:w="1540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Областной бюджет</w:t>
                  </w:r>
                </w:p>
              </w:tc>
              <w:tc>
                <w:tcPr>
                  <w:tcW w:w="1169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Местный бюджет</w:t>
                  </w:r>
                </w:p>
              </w:tc>
            </w:tr>
            <w:tr w:rsidR="004A21CE" w:rsidRPr="00661AFF" w:rsidTr="008D2459">
              <w:trPr>
                <w:trHeight w:val="303"/>
              </w:trPr>
              <w:tc>
                <w:tcPr>
                  <w:tcW w:w="955" w:type="dxa"/>
                </w:tcPr>
                <w:p w:rsidR="004A21CE" w:rsidRPr="00661AFF" w:rsidRDefault="0039389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2019</w:t>
                  </w:r>
                </w:p>
              </w:tc>
              <w:tc>
                <w:tcPr>
                  <w:tcW w:w="959" w:type="dxa"/>
                </w:tcPr>
                <w:p w:rsidR="004A21CE" w:rsidRPr="00661AFF" w:rsidRDefault="002A44A7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210,1</w:t>
                  </w:r>
                </w:p>
              </w:tc>
              <w:tc>
                <w:tcPr>
                  <w:tcW w:w="1614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540" w:type="dxa"/>
                </w:tcPr>
                <w:p w:rsidR="004A21CE" w:rsidRPr="00661AFF" w:rsidRDefault="002A44A7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54,7</w:t>
                  </w:r>
                </w:p>
              </w:tc>
              <w:tc>
                <w:tcPr>
                  <w:tcW w:w="1169" w:type="dxa"/>
                </w:tcPr>
                <w:p w:rsidR="004A21CE" w:rsidRPr="00661AFF" w:rsidRDefault="002A44A7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155,4</w:t>
                  </w:r>
                </w:p>
              </w:tc>
            </w:tr>
            <w:tr w:rsidR="004A21CE" w:rsidRPr="00661AFF" w:rsidTr="008D2459">
              <w:trPr>
                <w:trHeight w:val="303"/>
              </w:trPr>
              <w:tc>
                <w:tcPr>
                  <w:tcW w:w="955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</w:t>
                  </w:r>
                  <w:r w:rsidR="002A44A7" w:rsidRPr="00661AFF">
                    <w:t>20</w:t>
                  </w:r>
                </w:p>
              </w:tc>
              <w:tc>
                <w:tcPr>
                  <w:tcW w:w="959" w:type="dxa"/>
                </w:tcPr>
                <w:p w:rsidR="004A21CE" w:rsidRPr="00661AFF" w:rsidRDefault="00D2637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14,4</w:t>
                  </w:r>
                </w:p>
              </w:tc>
              <w:tc>
                <w:tcPr>
                  <w:tcW w:w="1614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540" w:type="dxa"/>
                </w:tcPr>
                <w:p w:rsidR="004A21CE" w:rsidRPr="00661AFF" w:rsidRDefault="00F06FC8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6,4</w:t>
                  </w:r>
                </w:p>
              </w:tc>
              <w:tc>
                <w:tcPr>
                  <w:tcW w:w="1169" w:type="dxa"/>
                </w:tcPr>
                <w:p w:rsidR="004A21CE" w:rsidRPr="00661AFF" w:rsidRDefault="00F06FC8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8,0</w:t>
                  </w:r>
                </w:p>
              </w:tc>
            </w:tr>
            <w:tr w:rsidR="004A21CE" w:rsidRPr="00661AFF" w:rsidTr="008D2459">
              <w:trPr>
                <w:trHeight w:val="303"/>
              </w:trPr>
              <w:tc>
                <w:tcPr>
                  <w:tcW w:w="955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</w:t>
                  </w:r>
                  <w:r w:rsidR="002A44A7" w:rsidRPr="00661AFF">
                    <w:t>21</w:t>
                  </w:r>
                </w:p>
              </w:tc>
              <w:tc>
                <w:tcPr>
                  <w:tcW w:w="959" w:type="dxa"/>
                </w:tcPr>
                <w:p w:rsidR="004A21CE" w:rsidRPr="00661AFF" w:rsidRDefault="008D24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8,7</w:t>
                  </w:r>
                </w:p>
              </w:tc>
              <w:tc>
                <w:tcPr>
                  <w:tcW w:w="1614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540" w:type="dxa"/>
                </w:tcPr>
                <w:p w:rsidR="004A21CE" w:rsidRPr="00661AFF" w:rsidRDefault="002A44A7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6,</w:t>
                  </w:r>
                  <w:r w:rsidR="008D2459">
                    <w:t>7</w:t>
                  </w:r>
                </w:p>
              </w:tc>
              <w:tc>
                <w:tcPr>
                  <w:tcW w:w="1169" w:type="dxa"/>
                </w:tcPr>
                <w:p w:rsidR="004A21CE" w:rsidRPr="00661AFF" w:rsidRDefault="008D24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</w:t>
                  </w:r>
                  <w:r w:rsidR="002A44A7" w:rsidRPr="00661AFF">
                    <w:t>,0</w:t>
                  </w:r>
                </w:p>
              </w:tc>
            </w:tr>
            <w:tr w:rsidR="004A21CE" w:rsidRPr="00661AFF" w:rsidTr="008D2459">
              <w:trPr>
                <w:trHeight w:val="303"/>
              </w:trPr>
              <w:tc>
                <w:tcPr>
                  <w:tcW w:w="955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</w:t>
                  </w:r>
                  <w:r w:rsidR="002A44A7" w:rsidRPr="00661AFF">
                    <w:t>22</w:t>
                  </w:r>
                </w:p>
              </w:tc>
              <w:tc>
                <w:tcPr>
                  <w:tcW w:w="959" w:type="dxa"/>
                </w:tcPr>
                <w:p w:rsidR="004A21CE" w:rsidRPr="00661AFF" w:rsidRDefault="008D24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110,5</w:t>
                  </w:r>
                </w:p>
              </w:tc>
              <w:tc>
                <w:tcPr>
                  <w:tcW w:w="1614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540" w:type="dxa"/>
                </w:tcPr>
                <w:p w:rsidR="004A21CE" w:rsidRPr="00661AFF" w:rsidRDefault="008D24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57,6</w:t>
                  </w:r>
                </w:p>
              </w:tc>
              <w:tc>
                <w:tcPr>
                  <w:tcW w:w="1169" w:type="dxa"/>
                </w:tcPr>
                <w:p w:rsidR="004A21CE" w:rsidRPr="00661AFF" w:rsidRDefault="008D24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52,9</w:t>
                  </w:r>
                </w:p>
              </w:tc>
            </w:tr>
            <w:tr w:rsidR="004A21CE" w:rsidRPr="00661AFF" w:rsidTr="008D2459">
              <w:trPr>
                <w:trHeight w:val="319"/>
              </w:trPr>
              <w:tc>
                <w:tcPr>
                  <w:tcW w:w="955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</w:t>
                  </w:r>
                  <w:r w:rsidR="002A44A7" w:rsidRPr="00661AFF">
                    <w:t>23</w:t>
                  </w:r>
                </w:p>
              </w:tc>
              <w:tc>
                <w:tcPr>
                  <w:tcW w:w="959" w:type="dxa"/>
                </w:tcPr>
                <w:p w:rsidR="004A21CE" w:rsidRPr="00661AFF" w:rsidRDefault="008D24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7,1</w:t>
                  </w:r>
                </w:p>
              </w:tc>
              <w:tc>
                <w:tcPr>
                  <w:tcW w:w="1614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540" w:type="dxa"/>
                </w:tcPr>
                <w:p w:rsidR="004A21CE" w:rsidRPr="00661AFF" w:rsidRDefault="00DC44D2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7,1</w:t>
                  </w:r>
                </w:p>
              </w:tc>
              <w:tc>
                <w:tcPr>
                  <w:tcW w:w="1169" w:type="dxa"/>
                </w:tcPr>
                <w:p w:rsidR="004A21CE" w:rsidRPr="00661AFF" w:rsidRDefault="002A44A7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0,0</w:t>
                  </w:r>
                </w:p>
              </w:tc>
            </w:tr>
            <w:tr w:rsidR="004A21CE" w:rsidRPr="00661AFF" w:rsidTr="008D2459">
              <w:trPr>
                <w:trHeight w:val="303"/>
              </w:trPr>
              <w:tc>
                <w:tcPr>
                  <w:tcW w:w="955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202</w:t>
                  </w:r>
                  <w:r w:rsidR="002A44A7" w:rsidRPr="00661AFF">
                    <w:t>4</w:t>
                  </w:r>
                </w:p>
              </w:tc>
              <w:tc>
                <w:tcPr>
                  <w:tcW w:w="959" w:type="dxa"/>
                </w:tcPr>
                <w:p w:rsidR="004A21CE" w:rsidRPr="00661AFF" w:rsidRDefault="008D24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7,1</w:t>
                  </w:r>
                </w:p>
              </w:tc>
              <w:tc>
                <w:tcPr>
                  <w:tcW w:w="1614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540" w:type="dxa"/>
                </w:tcPr>
                <w:p w:rsidR="004A21CE" w:rsidRPr="00661AFF" w:rsidRDefault="00DC44D2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7,1</w:t>
                  </w:r>
                </w:p>
              </w:tc>
              <w:tc>
                <w:tcPr>
                  <w:tcW w:w="1169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0,0</w:t>
                  </w:r>
                </w:p>
              </w:tc>
            </w:tr>
          </w:tbl>
          <w:p w:rsidR="004A21CE" w:rsidRPr="00661AFF" w:rsidRDefault="004A21CE" w:rsidP="0039389F">
            <w:pPr>
              <w:tabs>
                <w:tab w:val="center" w:pos="3338"/>
                <w:tab w:val="left" w:pos="4695"/>
              </w:tabs>
              <w:spacing w:after="283"/>
              <w:rPr>
                <w:sz w:val="24"/>
                <w:szCs w:val="24"/>
              </w:rPr>
            </w:pPr>
          </w:p>
        </w:tc>
      </w:tr>
      <w:tr w:rsidR="004A21CE" w:rsidRPr="00661AFF" w:rsidTr="0039389F">
        <w:trPr>
          <w:trHeight w:val="65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5BB6" w:rsidRPr="00AB5BB6" w:rsidRDefault="00AB5BB6" w:rsidP="00AB5BB6">
            <w:pPr>
              <w:widowControl w:val="0"/>
              <w:autoSpaceDE w:val="0"/>
              <w:autoSpaceDN w:val="0"/>
              <w:adjustRightInd w:val="0"/>
              <w:contextualSpacing/>
              <w:outlineLvl w:val="3"/>
              <w:rPr>
                <w:sz w:val="24"/>
                <w:szCs w:val="24"/>
              </w:rPr>
            </w:pPr>
            <w:r w:rsidRPr="00AB5BB6">
              <w:rPr>
                <w:sz w:val="24"/>
                <w:szCs w:val="24"/>
              </w:rPr>
              <w:t>Развитие социальной инфраструктуры, образования,</w:t>
            </w:r>
          </w:p>
          <w:p w:rsidR="002A44A7" w:rsidRPr="00661AFF" w:rsidRDefault="00AB5BB6" w:rsidP="00AB5BB6">
            <w:pPr>
              <w:widowControl w:val="0"/>
              <w:autoSpaceDE w:val="0"/>
              <w:autoSpaceDN w:val="0"/>
              <w:adjustRightInd w:val="0"/>
              <w:contextualSpacing/>
              <w:outlineLvl w:val="3"/>
              <w:rPr>
                <w:sz w:val="24"/>
                <w:szCs w:val="24"/>
              </w:rPr>
            </w:pPr>
            <w:r w:rsidRPr="00AB5BB6">
              <w:rPr>
                <w:sz w:val="24"/>
                <w:szCs w:val="24"/>
              </w:rPr>
              <w:t>здравоохранения, культуры, физкультуры и массового спорта. Снижение безработицы на рынке труда, организация общественных работ, организация временного трудоустройства безработных граждан, испытыв</w:t>
            </w:r>
            <w:r>
              <w:rPr>
                <w:sz w:val="24"/>
                <w:szCs w:val="24"/>
              </w:rPr>
              <w:t>ающих трудности в поиске работы</w:t>
            </w:r>
            <w:r w:rsidRPr="00AB5BB6">
              <w:rPr>
                <w:sz w:val="24"/>
                <w:szCs w:val="24"/>
              </w:rPr>
              <w:t>, подготовка проектно-сметных документаций для развития социальной и инженерной инфраструктуры»</w:t>
            </w:r>
          </w:p>
        </w:tc>
      </w:tr>
    </w:tbl>
    <w:p w:rsidR="004A21CE" w:rsidRPr="00661AFF" w:rsidRDefault="004A21CE" w:rsidP="00C334F8">
      <w:pPr>
        <w:spacing w:after="283" w:line="360" w:lineRule="auto"/>
        <w:rPr>
          <w:sz w:val="24"/>
          <w:szCs w:val="24"/>
        </w:rPr>
      </w:pPr>
    </w:p>
    <w:p w:rsidR="004A21CE" w:rsidRPr="00661AFF" w:rsidRDefault="004A21CE" w:rsidP="004A21CE">
      <w:pPr>
        <w:jc w:val="center"/>
        <w:rPr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4A21CE" w:rsidRPr="00661AFF" w:rsidRDefault="004A21CE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661AFF">
        <w:rPr>
          <w:b/>
          <w:bCs/>
          <w:color w:val="000000"/>
          <w:sz w:val="24"/>
          <w:szCs w:val="24"/>
        </w:rPr>
        <w:lastRenderedPageBreak/>
        <w:t xml:space="preserve">Паспорт </w:t>
      </w:r>
    </w:p>
    <w:p w:rsidR="004A21CE" w:rsidRPr="00661AFF" w:rsidRDefault="004A21CE" w:rsidP="004A21CE">
      <w:pPr>
        <w:spacing w:before="28" w:after="28" w:line="360" w:lineRule="auto"/>
        <w:jc w:val="center"/>
        <w:rPr>
          <w:b/>
          <w:sz w:val="24"/>
          <w:szCs w:val="24"/>
        </w:rPr>
      </w:pPr>
      <w:r w:rsidRPr="00661AFF">
        <w:rPr>
          <w:b/>
          <w:bCs/>
          <w:color w:val="000000"/>
          <w:sz w:val="24"/>
          <w:szCs w:val="24"/>
        </w:rPr>
        <w:t>подпрограммы «</w:t>
      </w:r>
      <w:r w:rsidRPr="00661AFF">
        <w:rPr>
          <w:b/>
          <w:sz w:val="24"/>
          <w:szCs w:val="24"/>
        </w:rPr>
        <w:t>Защита населения и территории Юдинского сельского поселения от чрезвычайных ситуаций, обеспечение пожарной безопасности и безопасности людей на водных объектах</w:t>
      </w:r>
      <w:r w:rsidRPr="00661AFF">
        <w:rPr>
          <w:b/>
          <w:bCs/>
          <w:color w:val="000000"/>
          <w:sz w:val="24"/>
          <w:szCs w:val="24"/>
        </w:rPr>
        <w:t xml:space="preserve">» муниципальной программы </w:t>
      </w:r>
      <w:r w:rsidRPr="00661AFF">
        <w:rPr>
          <w:b/>
          <w:color w:val="000000"/>
          <w:spacing w:val="-4"/>
          <w:sz w:val="24"/>
          <w:szCs w:val="24"/>
        </w:rPr>
        <w:t>«</w:t>
      </w:r>
      <w:r w:rsidRPr="00661AFF">
        <w:rPr>
          <w:b/>
          <w:sz w:val="24"/>
          <w:szCs w:val="24"/>
        </w:rPr>
        <w:t xml:space="preserve">Организация деятельности администрации Юдинского сельского поселения Подгоренского муниципального района </w:t>
      </w:r>
    </w:p>
    <w:p w:rsidR="002C3AC4" w:rsidRPr="0051597F" w:rsidRDefault="004A21CE" w:rsidP="0051597F">
      <w:pPr>
        <w:spacing w:before="28" w:after="28" w:line="360" w:lineRule="auto"/>
        <w:jc w:val="center"/>
        <w:rPr>
          <w:b/>
          <w:color w:val="000000"/>
          <w:spacing w:val="-4"/>
          <w:sz w:val="24"/>
          <w:szCs w:val="24"/>
        </w:rPr>
      </w:pPr>
      <w:r w:rsidRPr="00661AFF">
        <w:rPr>
          <w:b/>
          <w:sz w:val="24"/>
          <w:szCs w:val="24"/>
        </w:rPr>
        <w:t>Воронежской</w:t>
      </w:r>
      <w:r w:rsidRPr="00661AFF">
        <w:rPr>
          <w:b/>
          <w:sz w:val="24"/>
          <w:szCs w:val="24"/>
          <w:lang w:val="en-US"/>
        </w:rPr>
        <w:t xml:space="preserve"> </w:t>
      </w:r>
      <w:r w:rsidRPr="00661AFF">
        <w:rPr>
          <w:b/>
          <w:sz w:val="24"/>
          <w:szCs w:val="24"/>
        </w:rPr>
        <w:t>области</w:t>
      </w:r>
      <w:r w:rsidRPr="00661AFF">
        <w:rPr>
          <w:b/>
          <w:color w:val="000000"/>
          <w:spacing w:val="-4"/>
          <w:sz w:val="24"/>
          <w:szCs w:val="24"/>
        </w:rPr>
        <w:t xml:space="preserve">» на </w:t>
      </w:r>
      <w:r w:rsidR="0039389F" w:rsidRPr="00661AFF">
        <w:rPr>
          <w:b/>
          <w:color w:val="000000"/>
          <w:spacing w:val="-4"/>
          <w:sz w:val="24"/>
          <w:szCs w:val="24"/>
        </w:rPr>
        <w:t>2019</w:t>
      </w:r>
      <w:r w:rsidRPr="00661AFF">
        <w:rPr>
          <w:b/>
          <w:color w:val="000000"/>
          <w:spacing w:val="-4"/>
          <w:sz w:val="24"/>
          <w:szCs w:val="24"/>
        </w:rPr>
        <w:t>-</w:t>
      </w:r>
      <w:r w:rsidR="0039389F" w:rsidRPr="00661AFF">
        <w:rPr>
          <w:b/>
          <w:color w:val="000000"/>
          <w:spacing w:val="-4"/>
          <w:sz w:val="24"/>
          <w:szCs w:val="24"/>
        </w:rPr>
        <w:t>2024</w:t>
      </w:r>
      <w:r w:rsidRPr="00661AFF">
        <w:rPr>
          <w:b/>
          <w:color w:val="000000"/>
          <w:spacing w:val="-4"/>
          <w:sz w:val="24"/>
          <w:szCs w:val="24"/>
        </w:rPr>
        <w:t xml:space="preserve"> годы</w:t>
      </w:r>
    </w:p>
    <w:tbl>
      <w:tblPr>
        <w:tblW w:w="9751" w:type="dxa"/>
        <w:tblInd w:w="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0"/>
        <w:gridCol w:w="6691"/>
      </w:tblGrid>
      <w:tr w:rsidR="004A21CE" w:rsidRPr="00661AFF" w:rsidTr="0039389F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 xml:space="preserve">Исполнитель подпрограммы муниципальной программы 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Администрация Юдинского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4A21CE" w:rsidRPr="00661AFF" w:rsidTr="0039389F">
        <w:trPr>
          <w:trHeight w:val="1845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Основные мероприятия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 xml:space="preserve"> Мероприятие 1. «</w:t>
            </w:r>
            <w:r w:rsidRPr="00661AFF">
              <w:rPr>
                <w:sz w:val="24"/>
                <w:szCs w:val="24"/>
              </w:rPr>
              <w:t>Обеспечение защиты населения и территории Юдинского сельского поселения от чрезвычайных ситуаций природного и техногенного характера, осуществление гражданской обороны».</w:t>
            </w:r>
          </w:p>
        </w:tc>
      </w:tr>
      <w:tr w:rsidR="004A21CE" w:rsidRPr="00661AFF" w:rsidTr="0039389F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Обеспечение комплексной безопасности населения и территории Юдинского сельского поселения</w:t>
            </w:r>
          </w:p>
        </w:tc>
      </w:tr>
      <w:tr w:rsidR="004A21CE" w:rsidRPr="00661AFF" w:rsidTr="0039389F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1.Развитие систем оповещения населения;</w:t>
            </w:r>
          </w:p>
          <w:p w:rsidR="004A21CE" w:rsidRPr="00661AFF" w:rsidRDefault="004A21CE" w:rsidP="0039389F">
            <w:pPr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2.Развитие систем информирования населения;</w:t>
            </w:r>
          </w:p>
          <w:p w:rsidR="004A21CE" w:rsidRPr="00661AFF" w:rsidRDefault="004A21CE" w:rsidP="0039389F">
            <w:pPr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3.Развитие материально-технической базы противопожарной службы Юдинского сельского поселения;</w:t>
            </w:r>
          </w:p>
          <w:p w:rsidR="004A21CE" w:rsidRPr="00661AFF" w:rsidRDefault="004A21CE" w:rsidP="0039389F">
            <w:pPr>
              <w:tabs>
                <w:tab w:val="left" w:pos="317"/>
              </w:tabs>
              <w:contextualSpacing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4</w:t>
            </w:r>
            <w:r w:rsidR="000959B4">
              <w:rPr>
                <w:sz w:val="24"/>
                <w:szCs w:val="24"/>
              </w:rPr>
              <w:t xml:space="preserve">.Развитие и оказание поддержки </w:t>
            </w:r>
            <w:r w:rsidRPr="00661AFF">
              <w:rPr>
                <w:sz w:val="24"/>
                <w:szCs w:val="24"/>
              </w:rPr>
              <w:t>добровольным пожарным командам;</w:t>
            </w:r>
          </w:p>
          <w:p w:rsidR="004A21CE" w:rsidRPr="00661AFF" w:rsidRDefault="004A21CE" w:rsidP="0039389F">
            <w:pPr>
              <w:tabs>
                <w:tab w:val="left" w:pos="317"/>
              </w:tabs>
              <w:contextualSpacing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5.Обеспечение подъездных путей к пирсам водоемов;</w:t>
            </w:r>
          </w:p>
          <w:p w:rsidR="004A21CE" w:rsidRPr="00661AFF" w:rsidRDefault="004A21CE" w:rsidP="0039389F">
            <w:pPr>
              <w:tabs>
                <w:tab w:val="left" w:pos="317"/>
              </w:tabs>
              <w:contextualSpacing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6.Очистка прудов;</w:t>
            </w:r>
          </w:p>
          <w:p w:rsidR="004A21CE" w:rsidRPr="00661AFF" w:rsidRDefault="004A21CE" w:rsidP="0039389F">
            <w:pPr>
              <w:tabs>
                <w:tab w:val="left" w:pos="317"/>
              </w:tabs>
              <w:contextualSpacing/>
              <w:rPr>
                <w:color w:val="000000"/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7.Обкашивание сухой травы вокруг населенных пунктов для обеспечения пожарной безопасности Юдинского сельского поселения.</w:t>
            </w:r>
          </w:p>
        </w:tc>
      </w:tr>
      <w:tr w:rsidR="004A21CE" w:rsidRPr="00661AFF" w:rsidTr="002C3AC4">
        <w:trPr>
          <w:trHeight w:val="124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tabs>
                <w:tab w:val="left" w:pos="333"/>
                <w:tab w:val="left" w:pos="497"/>
              </w:tabs>
              <w:suppressAutoHyphens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Уровень исполнения плановых назначений по расходам на реализацию мероприятия</w:t>
            </w:r>
          </w:p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</w:p>
        </w:tc>
      </w:tr>
      <w:tr w:rsidR="004A21CE" w:rsidRPr="00661AFF" w:rsidTr="002C3AC4">
        <w:trPr>
          <w:trHeight w:val="84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На постоянной основе 01.01.</w:t>
            </w:r>
            <w:r w:rsidR="0039389F" w:rsidRPr="00661AFF">
              <w:rPr>
                <w:sz w:val="24"/>
                <w:szCs w:val="24"/>
              </w:rPr>
              <w:t>2019</w:t>
            </w:r>
            <w:r w:rsidRPr="00661AFF">
              <w:rPr>
                <w:sz w:val="24"/>
                <w:szCs w:val="24"/>
              </w:rPr>
              <w:t xml:space="preserve"> – 31.12.</w:t>
            </w:r>
            <w:r w:rsidR="0039389F" w:rsidRPr="00661AFF">
              <w:rPr>
                <w:sz w:val="24"/>
                <w:szCs w:val="24"/>
              </w:rPr>
              <w:t>2024</w:t>
            </w:r>
            <w:r w:rsidRPr="00661AFF">
              <w:rPr>
                <w:sz w:val="24"/>
                <w:szCs w:val="24"/>
              </w:rPr>
              <w:t xml:space="preserve"> годы</w:t>
            </w:r>
          </w:p>
        </w:tc>
      </w:tr>
      <w:tr w:rsidR="004A21CE" w:rsidRPr="00661AFF" w:rsidTr="0039389F">
        <w:trPr>
          <w:trHeight w:val="5019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lastRenderedPageBreak/>
              <w:t>Объемы и источники финансирования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 xml:space="preserve">Общий объем финансирования подпрограммы- </w:t>
            </w:r>
            <w:r w:rsidR="00F06FC8">
              <w:rPr>
                <w:sz w:val="24"/>
                <w:szCs w:val="24"/>
              </w:rPr>
              <w:t>1</w:t>
            </w:r>
            <w:r w:rsidR="008225AA" w:rsidRPr="00661AFF">
              <w:rPr>
                <w:sz w:val="24"/>
                <w:szCs w:val="24"/>
              </w:rPr>
              <w:t>,0</w:t>
            </w:r>
            <w:r w:rsidRPr="00661AFF">
              <w:rPr>
                <w:sz w:val="24"/>
                <w:szCs w:val="24"/>
              </w:rPr>
              <w:t xml:space="preserve"> тыс. руб., из них: - местный бюджет – </w:t>
            </w:r>
            <w:r w:rsidR="00F06FC8">
              <w:rPr>
                <w:sz w:val="24"/>
                <w:szCs w:val="24"/>
              </w:rPr>
              <w:t>1</w:t>
            </w:r>
            <w:r w:rsidR="008225AA" w:rsidRPr="00661AFF">
              <w:rPr>
                <w:sz w:val="24"/>
                <w:szCs w:val="24"/>
              </w:rPr>
              <w:t xml:space="preserve">,0 </w:t>
            </w:r>
            <w:r w:rsidRPr="00661AFF">
              <w:rPr>
                <w:sz w:val="24"/>
                <w:szCs w:val="24"/>
              </w:rPr>
              <w:t>тыс. руб., областной бюджет –0,0 тыс. руб., федеральный бюджет – 0,0</w:t>
            </w:r>
            <w:r w:rsidR="008225AA" w:rsidRPr="00661AFF">
              <w:rPr>
                <w:sz w:val="24"/>
                <w:szCs w:val="24"/>
              </w:rPr>
              <w:t xml:space="preserve"> </w:t>
            </w:r>
            <w:r w:rsidRPr="00661AFF">
              <w:rPr>
                <w:sz w:val="24"/>
                <w:szCs w:val="24"/>
              </w:rPr>
              <w:t>тыс. руб.</w:t>
            </w:r>
          </w:p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5605" w:type="dxa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"/>
              <w:gridCol w:w="805"/>
              <w:gridCol w:w="1614"/>
              <w:gridCol w:w="1321"/>
              <w:gridCol w:w="1169"/>
            </w:tblGrid>
            <w:tr w:rsidR="004A21CE" w:rsidRPr="00661AFF" w:rsidTr="0039389F">
              <w:trPr>
                <w:trHeight w:val="621"/>
              </w:trPr>
              <w:tc>
                <w:tcPr>
                  <w:tcW w:w="694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Год</w:t>
                  </w:r>
                </w:p>
              </w:tc>
              <w:tc>
                <w:tcPr>
                  <w:tcW w:w="821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Всего</w:t>
                  </w:r>
                </w:p>
              </w:tc>
              <w:tc>
                <w:tcPr>
                  <w:tcW w:w="1608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Федеральный бюджет</w:t>
                  </w:r>
                </w:p>
              </w:tc>
              <w:tc>
                <w:tcPr>
                  <w:tcW w:w="1317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Областной бюджет</w:t>
                  </w:r>
                </w:p>
              </w:tc>
              <w:tc>
                <w:tcPr>
                  <w:tcW w:w="1165" w:type="dxa"/>
                </w:tcPr>
                <w:p w:rsidR="004A21CE" w:rsidRPr="00661AFF" w:rsidRDefault="004A21CE" w:rsidP="000959B4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 xml:space="preserve">Местный </w:t>
                  </w:r>
                  <w:r w:rsidR="000959B4">
                    <w:t>б</w:t>
                  </w:r>
                  <w:r w:rsidRPr="00661AFF">
                    <w:t>юджет</w:t>
                  </w:r>
                </w:p>
              </w:tc>
            </w:tr>
            <w:tr w:rsidR="00304999" w:rsidRPr="00661AFF" w:rsidTr="0039389F">
              <w:trPr>
                <w:trHeight w:val="303"/>
              </w:trPr>
              <w:tc>
                <w:tcPr>
                  <w:tcW w:w="694" w:type="dxa"/>
                </w:tcPr>
                <w:p w:rsidR="00304999" w:rsidRPr="00661AFF" w:rsidRDefault="00304999" w:rsidP="0004293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2019</w:t>
                  </w:r>
                </w:p>
              </w:tc>
              <w:tc>
                <w:tcPr>
                  <w:tcW w:w="821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  <w:tc>
                <w:tcPr>
                  <w:tcW w:w="1608" w:type="dxa"/>
                </w:tcPr>
                <w:p w:rsidR="00304999" w:rsidRPr="00661AFF" w:rsidRDefault="00304999" w:rsidP="0039389F">
                  <w:pPr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317" w:type="dxa"/>
                </w:tcPr>
                <w:p w:rsidR="00304999" w:rsidRPr="00661AFF" w:rsidRDefault="008225AA" w:rsidP="008225AA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0,0</w:t>
                  </w:r>
                </w:p>
              </w:tc>
              <w:tc>
                <w:tcPr>
                  <w:tcW w:w="1165" w:type="dxa"/>
                </w:tcPr>
                <w:p w:rsidR="00304999" w:rsidRPr="00661AFF" w:rsidRDefault="008225A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0,0</w:t>
                  </w:r>
                </w:p>
              </w:tc>
            </w:tr>
            <w:tr w:rsidR="00304999" w:rsidRPr="00661AFF" w:rsidTr="0039389F">
              <w:trPr>
                <w:trHeight w:val="303"/>
              </w:trPr>
              <w:tc>
                <w:tcPr>
                  <w:tcW w:w="694" w:type="dxa"/>
                </w:tcPr>
                <w:p w:rsidR="00304999" w:rsidRPr="00661AFF" w:rsidRDefault="00304999" w:rsidP="0004293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2020</w:t>
                  </w:r>
                </w:p>
              </w:tc>
              <w:tc>
                <w:tcPr>
                  <w:tcW w:w="821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  <w:tc>
                <w:tcPr>
                  <w:tcW w:w="1608" w:type="dxa"/>
                </w:tcPr>
                <w:p w:rsidR="00304999" w:rsidRPr="00661AFF" w:rsidRDefault="00304999" w:rsidP="0039389F">
                  <w:pPr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317" w:type="dxa"/>
                </w:tcPr>
                <w:p w:rsidR="00304999" w:rsidRPr="00661AFF" w:rsidRDefault="00304999" w:rsidP="0039389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65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</w:tr>
            <w:tr w:rsidR="00304999" w:rsidRPr="00661AFF" w:rsidTr="0039389F">
              <w:trPr>
                <w:trHeight w:val="303"/>
              </w:trPr>
              <w:tc>
                <w:tcPr>
                  <w:tcW w:w="694" w:type="dxa"/>
                </w:tcPr>
                <w:p w:rsidR="00304999" w:rsidRPr="00661AFF" w:rsidRDefault="00304999" w:rsidP="0004293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2021</w:t>
                  </w:r>
                </w:p>
              </w:tc>
              <w:tc>
                <w:tcPr>
                  <w:tcW w:w="821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  <w:tc>
                <w:tcPr>
                  <w:tcW w:w="1608" w:type="dxa"/>
                </w:tcPr>
                <w:p w:rsidR="00304999" w:rsidRPr="00661AFF" w:rsidRDefault="00304999" w:rsidP="0039389F">
                  <w:pPr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317" w:type="dxa"/>
                </w:tcPr>
                <w:p w:rsidR="00304999" w:rsidRPr="00661AFF" w:rsidRDefault="00304999" w:rsidP="0039389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65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</w:tr>
            <w:tr w:rsidR="00304999" w:rsidRPr="00661AFF" w:rsidTr="0039389F">
              <w:trPr>
                <w:trHeight w:val="303"/>
              </w:trPr>
              <w:tc>
                <w:tcPr>
                  <w:tcW w:w="694" w:type="dxa"/>
                </w:tcPr>
                <w:p w:rsidR="00304999" w:rsidRPr="00661AFF" w:rsidRDefault="00304999" w:rsidP="0004293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2022</w:t>
                  </w:r>
                </w:p>
              </w:tc>
              <w:tc>
                <w:tcPr>
                  <w:tcW w:w="821" w:type="dxa"/>
                </w:tcPr>
                <w:p w:rsidR="00304999" w:rsidRPr="00661AFF" w:rsidRDefault="0062014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1,0</w:t>
                  </w:r>
                </w:p>
              </w:tc>
              <w:tc>
                <w:tcPr>
                  <w:tcW w:w="1608" w:type="dxa"/>
                </w:tcPr>
                <w:p w:rsidR="00304999" w:rsidRPr="00661AFF" w:rsidRDefault="00304999" w:rsidP="0039389F">
                  <w:pPr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317" w:type="dxa"/>
                </w:tcPr>
                <w:p w:rsidR="00304999" w:rsidRPr="00661AFF" w:rsidRDefault="00304999" w:rsidP="0039389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65" w:type="dxa"/>
                </w:tcPr>
                <w:p w:rsidR="00304999" w:rsidRPr="00661AFF" w:rsidRDefault="0062014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1,</w:t>
                  </w:r>
                  <w:r w:rsidR="00304999" w:rsidRPr="00661AFF">
                    <w:t>0</w:t>
                  </w:r>
                </w:p>
              </w:tc>
            </w:tr>
            <w:tr w:rsidR="00304999" w:rsidRPr="00661AFF" w:rsidTr="0039389F">
              <w:trPr>
                <w:trHeight w:val="319"/>
              </w:trPr>
              <w:tc>
                <w:tcPr>
                  <w:tcW w:w="694" w:type="dxa"/>
                </w:tcPr>
                <w:p w:rsidR="00304999" w:rsidRPr="00661AFF" w:rsidRDefault="00304999" w:rsidP="0004293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2023</w:t>
                  </w:r>
                </w:p>
              </w:tc>
              <w:tc>
                <w:tcPr>
                  <w:tcW w:w="821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  <w:tc>
                <w:tcPr>
                  <w:tcW w:w="1608" w:type="dxa"/>
                </w:tcPr>
                <w:p w:rsidR="00304999" w:rsidRPr="00661AFF" w:rsidRDefault="00304999" w:rsidP="0039389F">
                  <w:pPr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317" w:type="dxa"/>
                </w:tcPr>
                <w:p w:rsidR="00304999" w:rsidRPr="00661AFF" w:rsidRDefault="00304999" w:rsidP="0039389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65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</w:tr>
            <w:tr w:rsidR="00304999" w:rsidRPr="00661AFF" w:rsidTr="0039389F">
              <w:trPr>
                <w:trHeight w:val="303"/>
              </w:trPr>
              <w:tc>
                <w:tcPr>
                  <w:tcW w:w="694" w:type="dxa"/>
                </w:tcPr>
                <w:p w:rsidR="00304999" w:rsidRPr="00661AFF" w:rsidRDefault="00304999" w:rsidP="0004293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2023</w:t>
                  </w:r>
                </w:p>
              </w:tc>
              <w:tc>
                <w:tcPr>
                  <w:tcW w:w="821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  <w:tc>
                <w:tcPr>
                  <w:tcW w:w="1608" w:type="dxa"/>
                </w:tcPr>
                <w:p w:rsidR="00304999" w:rsidRPr="00661AFF" w:rsidRDefault="00304999" w:rsidP="0039389F">
                  <w:pPr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317" w:type="dxa"/>
                </w:tcPr>
                <w:p w:rsidR="00304999" w:rsidRPr="00661AFF" w:rsidRDefault="00304999" w:rsidP="0039389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65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</w:tr>
            <w:tr w:rsidR="00304999" w:rsidRPr="00661AFF" w:rsidTr="0039389F">
              <w:trPr>
                <w:trHeight w:val="303"/>
              </w:trPr>
              <w:tc>
                <w:tcPr>
                  <w:tcW w:w="694" w:type="dxa"/>
                </w:tcPr>
                <w:p w:rsidR="00304999" w:rsidRPr="00661AFF" w:rsidRDefault="00304999" w:rsidP="0004293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2024</w:t>
                  </w:r>
                </w:p>
              </w:tc>
              <w:tc>
                <w:tcPr>
                  <w:tcW w:w="821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  <w:tc>
                <w:tcPr>
                  <w:tcW w:w="1608" w:type="dxa"/>
                </w:tcPr>
                <w:p w:rsidR="00304999" w:rsidRPr="00661AFF" w:rsidRDefault="00304999" w:rsidP="0039389F">
                  <w:pPr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317" w:type="dxa"/>
                </w:tcPr>
                <w:p w:rsidR="00304999" w:rsidRPr="00661AFF" w:rsidRDefault="00304999" w:rsidP="0039389F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65" w:type="dxa"/>
                </w:tcPr>
                <w:p w:rsidR="00304999" w:rsidRPr="00661AFF" w:rsidRDefault="0030499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0</w:t>
                  </w:r>
                </w:p>
              </w:tc>
            </w:tr>
          </w:tbl>
          <w:p w:rsidR="004A21CE" w:rsidRPr="00661AFF" w:rsidRDefault="004A21CE" w:rsidP="0039389F">
            <w:pPr>
              <w:tabs>
                <w:tab w:val="left" w:pos="1605"/>
                <w:tab w:val="left" w:pos="5520"/>
              </w:tabs>
              <w:spacing w:after="283"/>
              <w:ind w:firstLine="708"/>
              <w:rPr>
                <w:sz w:val="24"/>
                <w:szCs w:val="24"/>
              </w:rPr>
            </w:pPr>
          </w:p>
        </w:tc>
      </w:tr>
      <w:tr w:rsidR="004A21CE" w:rsidRPr="00661AFF" w:rsidTr="0039389F">
        <w:trPr>
          <w:trHeight w:val="1829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1.Снижение пожарной опасности, улучшение противопожарного состояния объектов на территории Юдинского сельского поселения;</w:t>
            </w:r>
          </w:p>
          <w:p w:rsidR="004A21CE" w:rsidRPr="00661AFF" w:rsidRDefault="004A21CE" w:rsidP="0039389F">
            <w:pPr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2.Увеличение количества населенных пунктов в зонах риска возникновения ЧС, оборудованных системами оповещения;</w:t>
            </w:r>
          </w:p>
          <w:p w:rsidR="004A21CE" w:rsidRPr="00661AFF" w:rsidRDefault="004A21CE" w:rsidP="0039389F">
            <w:pPr>
              <w:autoSpaceDE w:val="0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3.Совершенствование правового регулирования в области обеспечения безопасности людей на водных объектах.</w:t>
            </w:r>
          </w:p>
        </w:tc>
      </w:tr>
    </w:tbl>
    <w:p w:rsidR="004A21CE" w:rsidRPr="00661AFF" w:rsidRDefault="004A21CE" w:rsidP="00A63335">
      <w:pPr>
        <w:rPr>
          <w:b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1597F" w:rsidRDefault="0051597F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620149" w:rsidRDefault="00620149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4A21CE" w:rsidRPr="00661AFF" w:rsidRDefault="004A21CE" w:rsidP="004A21CE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661AFF">
        <w:rPr>
          <w:b/>
          <w:bCs/>
          <w:color w:val="000000"/>
          <w:sz w:val="24"/>
          <w:szCs w:val="24"/>
        </w:rPr>
        <w:lastRenderedPageBreak/>
        <w:t xml:space="preserve">Паспорт </w:t>
      </w:r>
    </w:p>
    <w:p w:rsidR="00F459DD" w:rsidRPr="00661AFF" w:rsidRDefault="00F459DD" w:rsidP="00F459DD">
      <w:pPr>
        <w:suppressLineNumbers/>
        <w:tabs>
          <w:tab w:val="left" w:pos="708"/>
        </w:tabs>
        <w:suppressAutoHyphens/>
        <w:snapToGrid w:val="0"/>
        <w:rPr>
          <w:b/>
          <w:color w:val="00000A"/>
          <w:kern w:val="2"/>
          <w:sz w:val="24"/>
          <w:szCs w:val="24"/>
          <w:lang w:eastAsia="hi-IN" w:bidi="hi-IN"/>
        </w:rPr>
      </w:pPr>
      <w:r w:rsidRPr="00661AFF">
        <w:rPr>
          <w:b/>
          <w:bCs/>
          <w:color w:val="000000"/>
          <w:sz w:val="24"/>
          <w:szCs w:val="24"/>
        </w:rPr>
        <w:t xml:space="preserve">                   </w:t>
      </w:r>
      <w:r w:rsidR="004A21CE" w:rsidRPr="00661AFF">
        <w:rPr>
          <w:b/>
          <w:bCs/>
          <w:color w:val="000000"/>
          <w:sz w:val="24"/>
          <w:szCs w:val="24"/>
        </w:rPr>
        <w:t xml:space="preserve">подпрограммы «Финансовое обеспечение </w:t>
      </w:r>
      <w:r w:rsidRPr="00661AFF">
        <w:rPr>
          <w:b/>
          <w:color w:val="00000A"/>
          <w:kern w:val="2"/>
          <w:sz w:val="24"/>
          <w:szCs w:val="24"/>
          <w:lang w:eastAsia="hi-IN" w:bidi="hi-IN"/>
        </w:rPr>
        <w:t xml:space="preserve">передаваемых и переданных </w:t>
      </w:r>
      <w:r w:rsidR="002C3AC4">
        <w:rPr>
          <w:b/>
          <w:color w:val="00000A"/>
          <w:kern w:val="2"/>
          <w:sz w:val="24"/>
          <w:szCs w:val="24"/>
          <w:lang w:eastAsia="hi-IN" w:bidi="hi-IN"/>
        </w:rPr>
        <w:t xml:space="preserve"> </w:t>
      </w:r>
      <w:r w:rsidRPr="00661AFF">
        <w:rPr>
          <w:b/>
          <w:color w:val="00000A"/>
          <w:kern w:val="2"/>
          <w:sz w:val="24"/>
          <w:szCs w:val="24"/>
          <w:lang w:eastAsia="hi-IN" w:bidi="hi-IN"/>
        </w:rPr>
        <w:t xml:space="preserve">полномочий". </w:t>
      </w:r>
    </w:p>
    <w:p w:rsidR="004A21CE" w:rsidRPr="00661AFF" w:rsidRDefault="004A21CE" w:rsidP="004A21CE">
      <w:pPr>
        <w:spacing w:before="28" w:after="28" w:line="360" w:lineRule="auto"/>
        <w:jc w:val="center"/>
        <w:rPr>
          <w:b/>
          <w:color w:val="000000"/>
          <w:spacing w:val="-4"/>
          <w:sz w:val="24"/>
          <w:szCs w:val="24"/>
        </w:rPr>
      </w:pPr>
      <w:r w:rsidRPr="00661AFF">
        <w:rPr>
          <w:b/>
          <w:color w:val="000000"/>
          <w:spacing w:val="-4"/>
          <w:sz w:val="24"/>
          <w:szCs w:val="24"/>
        </w:rPr>
        <w:t xml:space="preserve">на </w:t>
      </w:r>
      <w:r w:rsidR="0039389F" w:rsidRPr="00661AFF">
        <w:rPr>
          <w:b/>
          <w:color w:val="000000"/>
          <w:spacing w:val="-4"/>
          <w:sz w:val="24"/>
          <w:szCs w:val="24"/>
        </w:rPr>
        <w:t>2019</w:t>
      </w:r>
      <w:r w:rsidRPr="00661AFF">
        <w:rPr>
          <w:b/>
          <w:color w:val="000000"/>
          <w:spacing w:val="-4"/>
          <w:sz w:val="24"/>
          <w:szCs w:val="24"/>
        </w:rPr>
        <w:t>-</w:t>
      </w:r>
      <w:r w:rsidR="0039389F" w:rsidRPr="00661AFF">
        <w:rPr>
          <w:b/>
          <w:color w:val="000000"/>
          <w:spacing w:val="-4"/>
          <w:sz w:val="24"/>
          <w:szCs w:val="24"/>
        </w:rPr>
        <w:t>2024</w:t>
      </w:r>
      <w:r w:rsidRPr="00661AFF">
        <w:rPr>
          <w:b/>
          <w:color w:val="000000"/>
          <w:spacing w:val="-4"/>
          <w:sz w:val="24"/>
          <w:szCs w:val="24"/>
        </w:rPr>
        <w:t xml:space="preserve"> годы</w:t>
      </w:r>
    </w:p>
    <w:p w:rsidR="004A21CE" w:rsidRPr="00661AFF" w:rsidRDefault="004A21CE" w:rsidP="004A21CE">
      <w:pPr>
        <w:spacing w:line="360" w:lineRule="auto"/>
        <w:jc w:val="center"/>
        <w:rPr>
          <w:color w:val="000000"/>
          <w:sz w:val="24"/>
          <w:szCs w:val="24"/>
        </w:rPr>
      </w:pPr>
    </w:p>
    <w:tbl>
      <w:tblPr>
        <w:tblW w:w="9751" w:type="dxa"/>
        <w:tblInd w:w="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0"/>
        <w:gridCol w:w="6691"/>
      </w:tblGrid>
      <w:tr w:rsidR="004A21CE" w:rsidRPr="00661AFF" w:rsidTr="0039389F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 xml:space="preserve">Исполнитель подпрограммы муниципальной программы 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Администрация Юдинского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4A21CE" w:rsidRPr="00661AFF" w:rsidTr="0039389F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Основные мероприятия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 xml:space="preserve"> Мероприятие 1. «</w:t>
            </w:r>
            <w:r w:rsidR="003C4525">
              <w:rPr>
                <w:sz w:val="24"/>
                <w:szCs w:val="24"/>
              </w:rPr>
              <w:t xml:space="preserve">Финансовое обеспечение </w:t>
            </w:r>
            <w:r w:rsidRPr="00661AFF">
              <w:rPr>
                <w:sz w:val="24"/>
                <w:szCs w:val="24"/>
              </w:rPr>
              <w:t>полномоч</w:t>
            </w:r>
            <w:r w:rsidR="003C4525">
              <w:rPr>
                <w:sz w:val="24"/>
                <w:szCs w:val="24"/>
              </w:rPr>
              <w:t xml:space="preserve">ий по культуре, кинематографии </w:t>
            </w:r>
            <w:r w:rsidRPr="00661AFF">
              <w:rPr>
                <w:sz w:val="24"/>
                <w:szCs w:val="24"/>
              </w:rPr>
              <w:t>Юдинского сельского поселения».</w:t>
            </w:r>
          </w:p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Мероприя</w:t>
            </w:r>
            <w:r w:rsidR="003C4525">
              <w:rPr>
                <w:sz w:val="24"/>
                <w:szCs w:val="24"/>
              </w:rPr>
              <w:t xml:space="preserve">тие 2. «Финансовое обеспечение </w:t>
            </w:r>
            <w:r w:rsidRPr="00661AFF">
              <w:rPr>
                <w:sz w:val="24"/>
                <w:szCs w:val="24"/>
              </w:rPr>
              <w:t>полномочий по градостроительной деятельности Юдинского сельского поселения».</w:t>
            </w:r>
          </w:p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Мероприятие 3. «Исполнение полномочий по мобилизационной и вневойсковой подготовке   Юдинского сельского поселения».</w:t>
            </w:r>
          </w:p>
          <w:p w:rsidR="00F459DD" w:rsidRDefault="00F459DD" w:rsidP="00F459DD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661AFF">
              <w:rPr>
                <w:sz w:val="24"/>
                <w:szCs w:val="24"/>
              </w:rPr>
              <w:t>Мероприятие</w:t>
            </w:r>
            <w:r w:rsidRPr="00661AFF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4. «Финансовое   обеспечение полномочий по осуществлению внешн</w:t>
            </w:r>
            <w:r w:rsidR="003C4525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его муниципального финансового </w:t>
            </w:r>
            <w:r w:rsidRPr="00661AFF">
              <w:rPr>
                <w:color w:val="00000A"/>
                <w:kern w:val="2"/>
                <w:sz w:val="24"/>
                <w:szCs w:val="24"/>
                <w:lang w:eastAsia="hi-IN" w:bidi="hi-IN"/>
              </w:rPr>
              <w:t>контроля Юдинского сельского поселения»</w:t>
            </w:r>
          </w:p>
          <w:p w:rsidR="0051597F" w:rsidRPr="00661AFF" w:rsidRDefault="0051597F" w:rsidP="00F459DD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</w:p>
          <w:p w:rsidR="00F459DD" w:rsidRDefault="00F459DD" w:rsidP="00F459DD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661AFF">
              <w:rPr>
                <w:sz w:val="24"/>
                <w:szCs w:val="24"/>
              </w:rPr>
              <w:t>Мероприятие</w:t>
            </w:r>
            <w:r w:rsidR="003C4525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5. «</w:t>
            </w:r>
            <w:r w:rsidRPr="00661AFF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Осуществление полномочий, передаваемых из бюджета муниципального района по капитальному ремонту, ремонту и содержанию автомобильных дорог местного значения и искусственных сооружений на них». </w:t>
            </w:r>
          </w:p>
          <w:p w:rsidR="0051597F" w:rsidRPr="00661AFF" w:rsidRDefault="0051597F" w:rsidP="00F459DD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</w:p>
          <w:p w:rsidR="0051597F" w:rsidRPr="003527B3" w:rsidRDefault="0051597F" w:rsidP="0051597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>Мероприятие 6. «Финансовое обеспечение полномочий по другим общегосударственным вопросам Юдинского сельского поселения».</w:t>
            </w:r>
          </w:p>
          <w:p w:rsidR="00F459DD" w:rsidRPr="00661AFF" w:rsidRDefault="00F459DD" w:rsidP="0039389F">
            <w:pPr>
              <w:spacing w:after="283"/>
              <w:rPr>
                <w:color w:val="000000"/>
                <w:sz w:val="24"/>
                <w:szCs w:val="24"/>
              </w:rPr>
            </w:pPr>
          </w:p>
        </w:tc>
      </w:tr>
      <w:tr w:rsidR="004A21CE" w:rsidRPr="00661AFF" w:rsidTr="0039389F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0159" w:rsidRPr="00661AFF" w:rsidRDefault="004A21CE" w:rsidP="00260159">
            <w:pPr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Обеспечение исполнения в полном объеме и в соответствии с заключенными соглашениями полномочий в области к</w:t>
            </w:r>
            <w:r w:rsidR="003C4525">
              <w:rPr>
                <w:sz w:val="24"/>
                <w:szCs w:val="24"/>
              </w:rPr>
              <w:t xml:space="preserve">ультуры, градостроительства, а первичного воинского учета </w:t>
            </w:r>
            <w:r w:rsidRPr="00661AFF">
              <w:rPr>
                <w:sz w:val="24"/>
                <w:szCs w:val="24"/>
              </w:rPr>
              <w:t>в поселении.</w:t>
            </w:r>
            <w:r w:rsidR="00F459DD" w:rsidRPr="00661AFF">
              <w:rPr>
                <w:sz w:val="24"/>
                <w:szCs w:val="24"/>
              </w:rPr>
              <w:t xml:space="preserve"> </w:t>
            </w:r>
          </w:p>
          <w:p w:rsidR="00260159" w:rsidRPr="00661AFF" w:rsidRDefault="00F459DD" w:rsidP="00260159">
            <w:pPr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Контроль за соблюдением бюджетного законодательства РФ и иных нормативно-правовых актов, регулирующих бюджетные правоотношения в ходе исполнения бюджета.</w:t>
            </w:r>
          </w:p>
          <w:p w:rsidR="00F459DD" w:rsidRPr="00661AFF" w:rsidRDefault="00F459DD" w:rsidP="00260159">
            <w:pPr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 xml:space="preserve">Развитие дорожной сети Юдинского </w:t>
            </w:r>
            <w:r w:rsidR="003C4525">
              <w:rPr>
                <w:sz w:val="24"/>
                <w:szCs w:val="24"/>
              </w:rPr>
              <w:t xml:space="preserve">сельского поселения, улучшение транспорта - эксплуатационных качеств </w:t>
            </w:r>
            <w:r w:rsidRPr="00661AFF">
              <w:rPr>
                <w:sz w:val="24"/>
                <w:szCs w:val="24"/>
              </w:rPr>
              <w:t>автомобильных дорог и повышение   безопасности   движения при   рациональном использовании материальных и финансовых ресурсов</w:t>
            </w:r>
            <w:r w:rsidRPr="00661AFF">
              <w:rPr>
                <w:color w:val="000000"/>
                <w:sz w:val="24"/>
                <w:szCs w:val="24"/>
              </w:rPr>
              <w:t>;</w:t>
            </w:r>
          </w:p>
          <w:p w:rsidR="00F459DD" w:rsidRPr="00661AFF" w:rsidRDefault="00F459DD" w:rsidP="0039389F">
            <w:pPr>
              <w:spacing w:after="283"/>
              <w:rPr>
                <w:color w:val="000000"/>
                <w:sz w:val="24"/>
                <w:szCs w:val="24"/>
              </w:rPr>
            </w:pPr>
          </w:p>
        </w:tc>
      </w:tr>
      <w:tr w:rsidR="004A21CE" w:rsidRPr="00661AFF" w:rsidTr="0039389F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 xml:space="preserve">1. </w:t>
            </w:r>
            <w:r w:rsidRPr="00661AFF">
              <w:rPr>
                <w:color w:val="000000"/>
                <w:spacing w:val="-4"/>
                <w:sz w:val="24"/>
                <w:szCs w:val="24"/>
              </w:rPr>
              <w:t xml:space="preserve">Обеспечение содержания кадровых ресурсов; </w:t>
            </w:r>
          </w:p>
          <w:p w:rsidR="004A21CE" w:rsidRPr="00661AFF" w:rsidRDefault="003C4525" w:rsidP="0039389F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Обеспечение</w:t>
            </w:r>
            <w:r w:rsidR="004A21CE" w:rsidRPr="00661AFF">
              <w:rPr>
                <w:sz w:val="24"/>
                <w:szCs w:val="24"/>
              </w:rPr>
              <w:t xml:space="preserve"> поддержки и создание условий для совершенствования народного творчества;</w:t>
            </w:r>
          </w:p>
          <w:p w:rsidR="004A21CE" w:rsidRPr="00661AFF" w:rsidRDefault="004A21CE" w:rsidP="0039389F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color w:val="000000"/>
                <w:spacing w:val="-4"/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3. Сохранение и пополнение библиотечных фондов поселения;</w:t>
            </w:r>
          </w:p>
          <w:p w:rsidR="004A21CE" w:rsidRPr="00661AFF" w:rsidRDefault="004A21CE" w:rsidP="0039389F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sz w:val="24"/>
                <w:szCs w:val="24"/>
              </w:rPr>
            </w:pPr>
            <w:r w:rsidRPr="00661AFF">
              <w:rPr>
                <w:color w:val="000000"/>
                <w:spacing w:val="-4"/>
                <w:sz w:val="24"/>
                <w:szCs w:val="24"/>
              </w:rPr>
              <w:t>4. Создание условий для организаци</w:t>
            </w:r>
            <w:r w:rsidR="003C4525">
              <w:rPr>
                <w:color w:val="000000"/>
                <w:spacing w:val="-4"/>
                <w:sz w:val="24"/>
                <w:szCs w:val="24"/>
              </w:rPr>
              <w:t xml:space="preserve">и досуга и обеспечения жителей </w:t>
            </w:r>
            <w:r w:rsidRPr="00661AFF">
              <w:rPr>
                <w:color w:val="000000"/>
                <w:spacing w:val="-4"/>
                <w:sz w:val="24"/>
                <w:szCs w:val="24"/>
              </w:rPr>
              <w:t>поселения услугами учреждения культуры;</w:t>
            </w:r>
          </w:p>
          <w:p w:rsidR="004A21CE" w:rsidRPr="00661AFF" w:rsidRDefault="003C4525" w:rsidP="0039389F">
            <w:pPr>
              <w:pStyle w:val="ConsPlusNormal"/>
              <w:widowControl/>
              <w:ind w:hanging="108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 5. Организация и </w:t>
            </w:r>
            <w:r w:rsidR="004A21CE" w:rsidRPr="00661AF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проведение культурно-массовых </w:t>
            </w:r>
            <w:r w:rsidR="004A21CE" w:rsidRPr="00661AF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мероприятий;</w:t>
            </w:r>
          </w:p>
          <w:p w:rsidR="004A21CE" w:rsidRPr="00661AFF" w:rsidRDefault="004A21CE" w:rsidP="00393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61AF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6. Матер</w:t>
            </w:r>
            <w:r w:rsidR="003C452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иально-техническое обеспечение деятельности учреждений </w:t>
            </w:r>
            <w:r w:rsidRPr="00661AF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культуры поселения;</w:t>
            </w:r>
          </w:p>
          <w:p w:rsidR="004A21CE" w:rsidRPr="00661AFF" w:rsidRDefault="004A21CE" w:rsidP="00260159">
            <w:pPr>
              <w:rPr>
                <w:color w:val="000000"/>
                <w:spacing w:val="1"/>
                <w:sz w:val="24"/>
                <w:szCs w:val="24"/>
              </w:rPr>
            </w:pPr>
            <w:r w:rsidRPr="00661AFF">
              <w:rPr>
                <w:color w:val="000000"/>
                <w:spacing w:val="1"/>
                <w:sz w:val="24"/>
                <w:szCs w:val="24"/>
              </w:rPr>
              <w:t>7. Привлечение населения к активному участию в культурной жизни;</w:t>
            </w:r>
          </w:p>
          <w:p w:rsidR="004A21CE" w:rsidRPr="00661AFF" w:rsidRDefault="004A21CE" w:rsidP="00260159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661AFF">
              <w:rPr>
                <w:color w:val="000000"/>
                <w:spacing w:val="1"/>
                <w:sz w:val="24"/>
                <w:szCs w:val="24"/>
              </w:rPr>
              <w:t>8. Обеспечение утверждения подготовленной на основе генерального плана документации по планировке территории;</w:t>
            </w:r>
          </w:p>
          <w:p w:rsidR="004A21CE" w:rsidRPr="00661AFF" w:rsidRDefault="004A21CE" w:rsidP="00260159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661AFF">
              <w:rPr>
                <w:color w:val="000000"/>
                <w:spacing w:val="1"/>
                <w:sz w:val="24"/>
                <w:szCs w:val="24"/>
              </w:rPr>
              <w:t>9. Обеспечение выдачи разрешений на строительство;</w:t>
            </w:r>
          </w:p>
          <w:p w:rsidR="004A21CE" w:rsidRPr="00661AFF" w:rsidRDefault="004A21CE" w:rsidP="00260159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661AFF">
              <w:rPr>
                <w:color w:val="000000"/>
                <w:spacing w:val="1"/>
                <w:sz w:val="24"/>
                <w:szCs w:val="24"/>
              </w:rPr>
              <w:t>10. Обеспечение выдачи разрешений на ввод объектов в эксплуатацию при осуществлении строительства, реконструкции, капитального ремонта объектов, капитального строительства, расположенных на территории поселения;</w:t>
            </w:r>
          </w:p>
          <w:p w:rsidR="004A21CE" w:rsidRPr="00661AFF" w:rsidRDefault="004A21CE" w:rsidP="00260159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661AFF">
              <w:rPr>
                <w:color w:val="000000"/>
                <w:spacing w:val="1"/>
                <w:sz w:val="24"/>
                <w:szCs w:val="24"/>
              </w:rPr>
              <w:t>11. Организация и проведение мероприятий по обеспечению мобилизационной и вневойсковой подготовке.</w:t>
            </w:r>
          </w:p>
          <w:p w:rsidR="00260159" w:rsidRPr="00661AFF" w:rsidRDefault="00260159" w:rsidP="00260159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661AFF">
              <w:rPr>
                <w:color w:val="000000"/>
                <w:spacing w:val="1"/>
                <w:sz w:val="24"/>
                <w:szCs w:val="24"/>
              </w:rPr>
              <w:t>12.</w:t>
            </w:r>
            <w:r w:rsidRPr="00661AFF">
              <w:rPr>
                <w:sz w:val="24"/>
                <w:szCs w:val="24"/>
              </w:rPr>
              <w:t xml:space="preserve"> </w:t>
            </w:r>
            <w:r w:rsidRPr="00661AFF">
              <w:rPr>
                <w:color w:val="000000"/>
                <w:spacing w:val="1"/>
                <w:sz w:val="24"/>
                <w:szCs w:val="24"/>
              </w:rPr>
              <w:t>Контроль за соблюдением бюджетного законодательства РФ и иных нормативно-правовых актов, регулирующих бюджетные правоотношения в ходе исполнения бюджета.</w:t>
            </w:r>
          </w:p>
          <w:p w:rsidR="00260159" w:rsidRPr="00661AFF" w:rsidRDefault="00260159" w:rsidP="00260159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9"/>
              <w:rPr>
                <w:bCs/>
                <w:iCs/>
                <w:sz w:val="24"/>
                <w:szCs w:val="24"/>
              </w:rPr>
            </w:pPr>
            <w:r w:rsidRPr="00661AFF">
              <w:rPr>
                <w:color w:val="000000"/>
                <w:spacing w:val="1"/>
                <w:sz w:val="24"/>
                <w:szCs w:val="24"/>
              </w:rPr>
              <w:t>13.</w:t>
            </w:r>
            <w:r w:rsidRPr="00661AFF">
              <w:rPr>
                <w:bCs/>
                <w:iCs/>
                <w:sz w:val="24"/>
                <w:szCs w:val="24"/>
              </w:rPr>
              <w:t xml:space="preserve"> Расширение сети автомобильных дорог общего </w:t>
            </w:r>
          </w:p>
          <w:p w:rsidR="00260159" w:rsidRPr="00661AFF" w:rsidRDefault="00260159" w:rsidP="00260159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661AFF">
              <w:rPr>
                <w:bCs/>
                <w:iCs/>
                <w:sz w:val="24"/>
                <w:szCs w:val="24"/>
              </w:rPr>
              <w:t>пользования с твёрдым покрытием на территории Юдинского сельского</w:t>
            </w:r>
            <w:r w:rsidRPr="00661AFF">
              <w:rPr>
                <w:color w:val="000000"/>
                <w:sz w:val="24"/>
                <w:szCs w:val="24"/>
              </w:rPr>
              <w:t xml:space="preserve"> поселения;</w:t>
            </w:r>
          </w:p>
          <w:p w:rsidR="00260159" w:rsidRPr="00661AFF" w:rsidRDefault="00260159" w:rsidP="0026015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rPr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14. Содержание автомобильных дорог общего пользования, внутриквартальных дорог и проездов на у</w:t>
            </w:r>
            <w:r w:rsidR="003C4525">
              <w:rPr>
                <w:color w:val="000000"/>
                <w:sz w:val="24"/>
                <w:szCs w:val="24"/>
              </w:rPr>
              <w:t xml:space="preserve">ровне, допустимом нормативами, </w:t>
            </w:r>
            <w:r w:rsidRPr="00661AFF">
              <w:rPr>
                <w:color w:val="000000"/>
                <w:sz w:val="24"/>
                <w:szCs w:val="24"/>
              </w:rPr>
              <w:t>для</w:t>
            </w:r>
            <w:r w:rsidRPr="00661AFF">
              <w:rPr>
                <w:sz w:val="24"/>
                <w:szCs w:val="24"/>
              </w:rPr>
              <w:t xml:space="preserve"> обеспечения их сохранности;</w:t>
            </w:r>
          </w:p>
          <w:p w:rsidR="00260159" w:rsidRPr="00661AFF" w:rsidRDefault="00260159" w:rsidP="00260159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pacing w:val="-1"/>
                <w:sz w:val="24"/>
                <w:szCs w:val="24"/>
              </w:rPr>
              <w:t xml:space="preserve">15. </w:t>
            </w:r>
            <w:r w:rsidRPr="00661AFF">
              <w:rPr>
                <w:sz w:val="24"/>
                <w:szCs w:val="24"/>
              </w:rPr>
              <w:t>Выполнение ремонта дворовых территорий многоквартирных домов, подъездов к дворовым территориям</w:t>
            </w:r>
            <w:r w:rsidRPr="00661AFF">
              <w:rPr>
                <w:color w:val="000000"/>
                <w:sz w:val="24"/>
                <w:szCs w:val="24"/>
              </w:rPr>
              <w:t>.</w:t>
            </w:r>
          </w:p>
          <w:p w:rsidR="00260159" w:rsidRPr="00661AFF" w:rsidRDefault="00260159" w:rsidP="00260159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16. Повышение уровня обустройства автомобильных дорог общего пользования.</w:t>
            </w:r>
          </w:p>
          <w:p w:rsidR="00260159" w:rsidRPr="00661AFF" w:rsidRDefault="00260159" w:rsidP="00260159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</w:tc>
      </w:tr>
      <w:tr w:rsidR="004A21CE" w:rsidRPr="00661AFF" w:rsidTr="004759D9">
        <w:trPr>
          <w:trHeight w:val="126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tabs>
                <w:tab w:val="left" w:pos="333"/>
                <w:tab w:val="left" w:pos="497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Уровень исполнения плановых назначений по рас</w:t>
            </w:r>
            <w:r w:rsidR="003C4525">
              <w:rPr>
                <w:color w:val="000000"/>
                <w:sz w:val="24"/>
                <w:szCs w:val="24"/>
              </w:rPr>
              <w:t xml:space="preserve">ходам </w:t>
            </w:r>
            <w:r w:rsidRPr="00661AFF">
              <w:rPr>
                <w:color w:val="000000"/>
                <w:sz w:val="24"/>
                <w:szCs w:val="24"/>
              </w:rPr>
              <w:t xml:space="preserve">на реализацию подпрограммы, % </w:t>
            </w:r>
          </w:p>
          <w:p w:rsidR="004A21CE" w:rsidRPr="00661AFF" w:rsidRDefault="004A21CE" w:rsidP="0039389F">
            <w:pPr>
              <w:tabs>
                <w:tab w:val="left" w:pos="333"/>
                <w:tab w:val="left" w:pos="497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A21CE" w:rsidRPr="00661AFF" w:rsidTr="0039389F">
        <w:trPr>
          <w:trHeight w:val="91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На постоянной основе 01.01.</w:t>
            </w:r>
            <w:r w:rsidR="0039389F" w:rsidRPr="00661AFF">
              <w:rPr>
                <w:sz w:val="24"/>
                <w:szCs w:val="24"/>
              </w:rPr>
              <w:t>2019</w:t>
            </w:r>
            <w:r w:rsidRPr="00661AFF">
              <w:rPr>
                <w:sz w:val="24"/>
                <w:szCs w:val="24"/>
              </w:rPr>
              <w:t xml:space="preserve"> – 31.12.</w:t>
            </w:r>
            <w:r w:rsidR="0039389F" w:rsidRPr="00661AFF">
              <w:rPr>
                <w:sz w:val="24"/>
                <w:szCs w:val="24"/>
              </w:rPr>
              <w:t>2024</w:t>
            </w:r>
            <w:r w:rsidRPr="00661AFF">
              <w:rPr>
                <w:sz w:val="24"/>
                <w:szCs w:val="24"/>
              </w:rPr>
              <w:t xml:space="preserve"> годы</w:t>
            </w:r>
          </w:p>
        </w:tc>
      </w:tr>
      <w:tr w:rsidR="004A21CE" w:rsidRPr="00661AFF" w:rsidTr="0039389F">
        <w:trPr>
          <w:trHeight w:val="5019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CBA" w:rsidRDefault="004A21CE" w:rsidP="0039389F">
            <w:pPr>
              <w:spacing w:after="283"/>
              <w:rPr>
                <w:sz w:val="24"/>
                <w:szCs w:val="24"/>
              </w:rPr>
            </w:pPr>
            <w:proofErr w:type="gramStart"/>
            <w:r w:rsidRPr="00661AFF">
              <w:rPr>
                <w:sz w:val="24"/>
                <w:szCs w:val="24"/>
              </w:rPr>
              <w:t xml:space="preserve">Общий объем финансирования подпрограммы- </w:t>
            </w:r>
            <w:r w:rsidR="006F0CBA">
              <w:rPr>
                <w:sz w:val="24"/>
                <w:szCs w:val="24"/>
              </w:rPr>
              <w:t>16783,3</w:t>
            </w:r>
            <w:r w:rsidRPr="00661AFF">
              <w:rPr>
                <w:sz w:val="24"/>
                <w:szCs w:val="24"/>
              </w:rPr>
              <w:t xml:space="preserve"> тыс. руб., из них: местный бюджет – </w:t>
            </w:r>
            <w:r w:rsidR="006F0CBA">
              <w:rPr>
                <w:sz w:val="24"/>
                <w:szCs w:val="24"/>
              </w:rPr>
              <w:t>7850,0</w:t>
            </w:r>
            <w:r w:rsidRPr="00661AFF">
              <w:rPr>
                <w:sz w:val="24"/>
                <w:szCs w:val="24"/>
              </w:rPr>
              <w:t xml:space="preserve"> тыс. руб., областной бюджет –</w:t>
            </w:r>
            <w:r w:rsidR="006F0CBA">
              <w:rPr>
                <w:sz w:val="24"/>
                <w:szCs w:val="24"/>
              </w:rPr>
              <w:t>8385,9</w:t>
            </w:r>
            <w:r w:rsidRPr="00661AFF">
              <w:rPr>
                <w:sz w:val="24"/>
                <w:szCs w:val="24"/>
              </w:rPr>
              <w:t xml:space="preserve"> тыс. руб., федеральный бюджет – </w:t>
            </w:r>
            <w:r w:rsidR="006F0CBA">
              <w:rPr>
                <w:sz w:val="24"/>
                <w:szCs w:val="24"/>
              </w:rPr>
              <w:t>547,4</w:t>
            </w:r>
            <w:r w:rsidRPr="00661AFF">
              <w:rPr>
                <w:sz w:val="24"/>
                <w:szCs w:val="24"/>
              </w:rPr>
              <w:t xml:space="preserve"> тыс. руб.</w:t>
            </w:r>
            <w:proofErr w:type="gramEnd"/>
          </w:p>
          <w:p w:rsidR="004A21CE" w:rsidRPr="00661AFF" w:rsidRDefault="004A21CE" w:rsidP="0039389F">
            <w:pPr>
              <w:spacing w:after="283"/>
              <w:rPr>
                <w:sz w:val="24"/>
                <w:szCs w:val="24"/>
              </w:rPr>
            </w:pPr>
            <w:r w:rsidRPr="00661AFF">
              <w:rPr>
                <w:sz w:val="24"/>
                <w:szCs w:val="24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5602" w:type="dxa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"/>
              <w:gridCol w:w="876"/>
              <w:gridCol w:w="1614"/>
              <w:gridCol w:w="1321"/>
              <w:gridCol w:w="1169"/>
            </w:tblGrid>
            <w:tr w:rsidR="004A21CE" w:rsidRPr="00661AFF" w:rsidTr="00260159">
              <w:trPr>
                <w:trHeight w:val="621"/>
              </w:trPr>
              <w:tc>
                <w:tcPr>
                  <w:tcW w:w="79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Год</w:t>
                  </w:r>
                </w:p>
              </w:tc>
              <w:tc>
                <w:tcPr>
                  <w:tcW w:w="821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Всего</w:t>
                  </w:r>
                </w:p>
              </w:tc>
              <w:tc>
                <w:tcPr>
                  <w:tcW w:w="157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Федеральный бюджет</w:t>
                  </w:r>
                </w:p>
              </w:tc>
              <w:tc>
                <w:tcPr>
                  <w:tcW w:w="128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Областной бюджет</w:t>
                  </w:r>
                </w:p>
              </w:tc>
              <w:tc>
                <w:tcPr>
                  <w:tcW w:w="1132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Местный бюджет</w:t>
                  </w:r>
                </w:p>
              </w:tc>
            </w:tr>
            <w:tr w:rsidR="004A21CE" w:rsidRPr="00661AFF" w:rsidTr="00260159">
              <w:trPr>
                <w:trHeight w:val="303"/>
              </w:trPr>
              <w:tc>
                <w:tcPr>
                  <w:tcW w:w="793" w:type="dxa"/>
                </w:tcPr>
                <w:p w:rsidR="004A21CE" w:rsidRPr="00661AFF" w:rsidRDefault="0039389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2019</w:t>
                  </w:r>
                </w:p>
              </w:tc>
              <w:tc>
                <w:tcPr>
                  <w:tcW w:w="821" w:type="dxa"/>
                </w:tcPr>
                <w:p w:rsidR="004A21CE" w:rsidRPr="00661AFF" w:rsidRDefault="002601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3091,5</w:t>
                  </w:r>
                </w:p>
              </w:tc>
              <w:tc>
                <w:tcPr>
                  <w:tcW w:w="1573" w:type="dxa"/>
                </w:tcPr>
                <w:p w:rsidR="004A21CE" w:rsidRPr="00661AFF" w:rsidRDefault="002601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78,8</w:t>
                  </w:r>
                </w:p>
              </w:tc>
              <w:tc>
                <w:tcPr>
                  <w:tcW w:w="1283" w:type="dxa"/>
                </w:tcPr>
                <w:p w:rsidR="004A21CE" w:rsidRPr="00661AFF" w:rsidRDefault="002601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1011,8</w:t>
                  </w:r>
                </w:p>
              </w:tc>
              <w:tc>
                <w:tcPr>
                  <w:tcW w:w="1132" w:type="dxa"/>
                </w:tcPr>
                <w:p w:rsidR="004A21CE" w:rsidRPr="00661AFF" w:rsidRDefault="002601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2000,9</w:t>
                  </w:r>
                </w:p>
              </w:tc>
            </w:tr>
            <w:tr w:rsidR="004A21CE" w:rsidRPr="00661AFF" w:rsidTr="00260159">
              <w:trPr>
                <w:trHeight w:val="303"/>
              </w:trPr>
              <w:tc>
                <w:tcPr>
                  <w:tcW w:w="79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</w:t>
                  </w:r>
                  <w:r w:rsidR="00260159" w:rsidRPr="00661AFF">
                    <w:t>20</w:t>
                  </w:r>
                </w:p>
              </w:tc>
              <w:tc>
                <w:tcPr>
                  <w:tcW w:w="821" w:type="dxa"/>
                </w:tcPr>
                <w:p w:rsidR="004A21CE" w:rsidRPr="00661AFF" w:rsidRDefault="002601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</w:t>
                  </w:r>
                  <w:r w:rsidR="00D104C3">
                    <w:t>804,9</w:t>
                  </w:r>
                </w:p>
              </w:tc>
              <w:tc>
                <w:tcPr>
                  <w:tcW w:w="1573" w:type="dxa"/>
                </w:tcPr>
                <w:p w:rsidR="004A21CE" w:rsidRPr="00661AFF" w:rsidRDefault="002601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8</w:t>
                  </w:r>
                  <w:r w:rsidR="00481990">
                    <w:t>8,0</w:t>
                  </w:r>
                </w:p>
              </w:tc>
              <w:tc>
                <w:tcPr>
                  <w:tcW w:w="1283" w:type="dxa"/>
                </w:tcPr>
                <w:p w:rsidR="004A21CE" w:rsidRPr="00661AFF" w:rsidRDefault="00481990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575,3</w:t>
                  </w:r>
                </w:p>
              </w:tc>
              <w:tc>
                <w:tcPr>
                  <w:tcW w:w="1132" w:type="dxa"/>
                </w:tcPr>
                <w:p w:rsidR="004A21CE" w:rsidRPr="00661AFF" w:rsidRDefault="0026015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</w:t>
                  </w:r>
                  <w:r w:rsidR="00D104C3">
                    <w:t>141,6</w:t>
                  </w:r>
                </w:p>
              </w:tc>
            </w:tr>
            <w:tr w:rsidR="004A21CE" w:rsidRPr="00661AFF" w:rsidTr="00260159">
              <w:trPr>
                <w:trHeight w:val="303"/>
              </w:trPr>
              <w:tc>
                <w:tcPr>
                  <w:tcW w:w="79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</w:t>
                  </w:r>
                  <w:r w:rsidR="00260159" w:rsidRPr="00661AFF">
                    <w:t>21</w:t>
                  </w:r>
                </w:p>
              </w:tc>
              <w:tc>
                <w:tcPr>
                  <w:tcW w:w="821" w:type="dxa"/>
                </w:tcPr>
                <w:p w:rsidR="004A21CE" w:rsidRPr="00661AFF" w:rsidRDefault="006F0CB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1562,3</w:t>
                  </w:r>
                </w:p>
              </w:tc>
              <w:tc>
                <w:tcPr>
                  <w:tcW w:w="1573" w:type="dxa"/>
                  <w:vAlign w:val="center"/>
                </w:tcPr>
                <w:p w:rsidR="004A21CE" w:rsidRPr="00661AFF" w:rsidRDefault="00481990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90,6</w:t>
                  </w:r>
                </w:p>
              </w:tc>
              <w:tc>
                <w:tcPr>
                  <w:tcW w:w="128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132" w:type="dxa"/>
                </w:tcPr>
                <w:p w:rsidR="004A21CE" w:rsidRPr="00661AFF" w:rsidRDefault="006F0CB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1471,3</w:t>
                  </w:r>
                </w:p>
              </w:tc>
            </w:tr>
            <w:tr w:rsidR="004A21CE" w:rsidRPr="00661AFF" w:rsidTr="00260159">
              <w:trPr>
                <w:trHeight w:val="303"/>
              </w:trPr>
              <w:tc>
                <w:tcPr>
                  <w:tcW w:w="79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</w:t>
                  </w:r>
                  <w:r w:rsidR="00260159" w:rsidRPr="00661AFF">
                    <w:t>22</w:t>
                  </w:r>
                </w:p>
              </w:tc>
              <w:tc>
                <w:tcPr>
                  <w:tcW w:w="821" w:type="dxa"/>
                </w:tcPr>
                <w:p w:rsidR="004A21CE" w:rsidRPr="00661AFF" w:rsidRDefault="006F0CB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1792,7</w:t>
                  </w:r>
                </w:p>
              </w:tc>
              <w:tc>
                <w:tcPr>
                  <w:tcW w:w="1573" w:type="dxa"/>
                </w:tcPr>
                <w:p w:rsidR="004A21CE" w:rsidRPr="00661AFF" w:rsidRDefault="0062014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93</w:t>
                  </w:r>
                  <w:r w:rsidR="00481990">
                    <w:t>,5</w:t>
                  </w:r>
                </w:p>
              </w:tc>
              <w:tc>
                <w:tcPr>
                  <w:tcW w:w="128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-</w:t>
                  </w:r>
                </w:p>
              </w:tc>
              <w:tc>
                <w:tcPr>
                  <w:tcW w:w="1132" w:type="dxa"/>
                </w:tcPr>
                <w:p w:rsidR="004A21CE" w:rsidRPr="00661AFF" w:rsidRDefault="00481990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</w:t>
                  </w:r>
                  <w:r w:rsidR="006F0CBA">
                    <w:t>699,2</w:t>
                  </w:r>
                </w:p>
              </w:tc>
            </w:tr>
            <w:tr w:rsidR="004A21CE" w:rsidRPr="00661AFF" w:rsidTr="00260159">
              <w:trPr>
                <w:trHeight w:val="319"/>
              </w:trPr>
              <w:tc>
                <w:tcPr>
                  <w:tcW w:w="79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</w:t>
                  </w:r>
                  <w:r w:rsidR="00260159" w:rsidRPr="00661AFF">
                    <w:t>23</w:t>
                  </w:r>
                </w:p>
              </w:tc>
              <w:tc>
                <w:tcPr>
                  <w:tcW w:w="821" w:type="dxa"/>
                </w:tcPr>
                <w:p w:rsidR="004A21CE" w:rsidRPr="00661AFF" w:rsidRDefault="006F0CB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5525,3</w:t>
                  </w:r>
                </w:p>
              </w:tc>
              <w:tc>
                <w:tcPr>
                  <w:tcW w:w="1573" w:type="dxa"/>
                </w:tcPr>
                <w:p w:rsidR="004A21CE" w:rsidRPr="00661AFF" w:rsidRDefault="00481990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9</w:t>
                  </w:r>
                  <w:r w:rsidR="00620149">
                    <w:t>6,6</w:t>
                  </w:r>
                </w:p>
              </w:tc>
              <w:tc>
                <w:tcPr>
                  <w:tcW w:w="1283" w:type="dxa"/>
                </w:tcPr>
                <w:p w:rsidR="004A21CE" w:rsidRPr="00661AFF" w:rsidRDefault="0062014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5364,3</w:t>
                  </w:r>
                </w:p>
              </w:tc>
              <w:tc>
                <w:tcPr>
                  <w:tcW w:w="1132" w:type="dxa"/>
                </w:tcPr>
                <w:p w:rsidR="004A21CE" w:rsidRPr="00661AFF" w:rsidRDefault="006F0CB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64,4</w:t>
                  </w:r>
                </w:p>
              </w:tc>
            </w:tr>
            <w:tr w:rsidR="004A21CE" w:rsidRPr="00661AFF" w:rsidTr="00260159">
              <w:trPr>
                <w:trHeight w:val="303"/>
              </w:trPr>
              <w:tc>
                <w:tcPr>
                  <w:tcW w:w="793" w:type="dxa"/>
                </w:tcPr>
                <w:p w:rsidR="004A21CE" w:rsidRPr="00661AFF" w:rsidRDefault="004A21CE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661AFF">
                    <w:t>20</w:t>
                  </w:r>
                  <w:r w:rsidR="00260159" w:rsidRPr="00661AFF">
                    <w:t>24</w:t>
                  </w:r>
                </w:p>
              </w:tc>
              <w:tc>
                <w:tcPr>
                  <w:tcW w:w="821" w:type="dxa"/>
                </w:tcPr>
                <w:p w:rsidR="004A21CE" w:rsidRPr="00661AFF" w:rsidRDefault="006F0CB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2006,6</w:t>
                  </w:r>
                </w:p>
              </w:tc>
              <w:tc>
                <w:tcPr>
                  <w:tcW w:w="1573" w:type="dxa"/>
                </w:tcPr>
                <w:p w:rsidR="004A21CE" w:rsidRPr="00661AFF" w:rsidRDefault="00481990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9</w:t>
                  </w:r>
                  <w:r w:rsidR="00620149">
                    <w:t>9,9</w:t>
                  </w:r>
                </w:p>
              </w:tc>
              <w:tc>
                <w:tcPr>
                  <w:tcW w:w="1283" w:type="dxa"/>
                </w:tcPr>
                <w:p w:rsidR="004A21CE" w:rsidRPr="00661AFF" w:rsidRDefault="00620149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1434,5</w:t>
                  </w:r>
                </w:p>
              </w:tc>
              <w:tc>
                <w:tcPr>
                  <w:tcW w:w="1132" w:type="dxa"/>
                </w:tcPr>
                <w:p w:rsidR="004A21CE" w:rsidRPr="00661AFF" w:rsidRDefault="006F0CBA" w:rsidP="0048199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472,2</w:t>
                  </w:r>
                </w:p>
              </w:tc>
            </w:tr>
          </w:tbl>
          <w:p w:rsidR="004A21CE" w:rsidRPr="00661AFF" w:rsidRDefault="004A21CE" w:rsidP="0039389F">
            <w:pPr>
              <w:tabs>
                <w:tab w:val="left" w:pos="1755"/>
                <w:tab w:val="left" w:pos="2850"/>
                <w:tab w:val="left" w:pos="4530"/>
              </w:tabs>
              <w:spacing w:after="283"/>
              <w:ind w:firstLine="708"/>
              <w:rPr>
                <w:sz w:val="24"/>
                <w:szCs w:val="24"/>
              </w:rPr>
            </w:pPr>
          </w:p>
        </w:tc>
      </w:tr>
      <w:tr w:rsidR="004A21CE" w:rsidRPr="00661AFF" w:rsidTr="0039389F">
        <w:trPr>
          <w:trHeight w:val="2143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661AFF">
              <w:rPr>
                <w:color w:val="000000"/>
                <w:sz w:val="24"/>
                <w:szCs w:val="24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21CE" w:rsidRPr="00661AFF" w:rsidRDefault="004A21CE" w:rsidP="0039389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61AFF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Стабильное и эффективное исполнение сельским поселением переданных и принятых полномочий</w:t>
            </w:r>
          </w:p>
        </w:tc>
      </w:tr>
    </w:tbl>
    <w:p w:rsidR="004A21CE" w:rsidRPr="003C4525" w:rsidRDefault="004A21CE" w:rsidP="004A21CE">
      <w:pPr>
        <w:jc w:val="center"/>
        <w:rPr>
          <w:color w:val="000000"/>
          <w:sz w:val="24"/>
          <w:szCs w:val="24"/>
        </w:rPr>
      </w:pPr>
    </w:p>
    <w:p w:rsidR="00BE24DF" w:rsidRPr="003C4525" w:rsidRDefault="00BE24DF" w:rsidP="00BE24DF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3C4525">
        <w:rPr>
          <w:b/>
          <w:bCs/>
          <w:color w:val="000000"/>
          <w:sz w:val="24"/>
          <w:szCs w:val="24"/>
        </w:rPr>
        <w:t xml:space="preserve">Паспорт </w:t>
      </w:r>
    </w:p>
    <w:p w:rsidR="00BE24DF" w:rsidRPr="003C4525" w:rsidRDefault="00BE24DF" w:rsidP="00BE24DF">
      <w:pPr>
        <w:spacing w:before="28" w:after="28" w:line="360" w:lineRule="auto"/>
        <w:jc w:val="center"/>
        <w:rPr>
          <w:b/>
          <w:color w:val="000000"/>
          <w:spacing w:val="-4"/>
          <w:sz w:val="24"/>
          <w:szCs w:val="24"/>
        </w:rPr>
      </w:pPr>
      <w:r w:rsidRPr="003C4525">
        <w:rPr>
          <w:b/>
          <w:bCs/>
          <w:color w:val="000000"/>
          <w:sz w:val="24"/>
          <w:szCs w:val="24"/>
        </w:rPr>
        <w:t>подпрограммы «</w:t>
      </w:r>
      <w:r w:rsidRPr="003C4525">
        <w:rPr>
          <w:b/>
          <w:sz w:val="24"/>
          <w:szCs w:val="24"/>
        </w:rPr>
        <w:t>Обеспечение деятельности администрации Юдинского сельского поселения Подгоренского муниципального района Воронежской области</w:t>
      </w:r>
      <w:r w:rsidRPr="003C4525">
        <w:rPr>
          <w:b/>
          <w:bCs/>
          <w:color w:val="000000"/>
          <w:sz w:val="24"/>
          <w:szCs w:val="24"/>
        </w:rPr>
        <w:t xml:space="preserve">» муниципальной программы </w:t>
      </w:r>
      <w:r w:rsidRPr="003C4525">
        <w:rPr>
          <w:b/>
          <w:color w:val="000000"/>
          <w:spacing w:val="-4"/>
          <w:sz w:val="24"/>
          <w:szCs w:val="24"/>
        </w:rPr>
        <w:t>«</w:t>
      </w:r>
      <w:r w:rsidRPr="003C4525">
        <w:rPr>
          <w:b/>
          <w:sz w:val="24"/>
          <w:szCs w:val="24"/>
        </w:rPr>
        <w:t>Организация деятельности администрации Юдинского сельского поселения Подгоренского муниципального района Воронежской области</w:t>
      </w:r>
      <w:r w:rsidRPr="003C4525">
        <w:rPr>
          <w:b/>
          <w:color w:val="000000"/>
          <w:spacing w:val="-4"/>
          <w:sz w:val="24"/>
          <w:szCs w:val="24"/>
        </w:rPr>
        <w:t xml:space="preserve">» на </w:t>
      </w:r>
      <w:r w:rsidR="0039389F" w:rsidRPr="003C4525">
        <w:rPr>
          <w:b/>
          <w:color w:val="000000"/>
          <w:spacing w:val="-4"/>
          <w:sz w:val="24"/>
          <w:szCs w:val="24"/>
        </w:rPr>
        <w:t>2019</w:t>
      </w:r>
      <w:r w:rsidRPr="003C4525">
        <w:rPr>
          <w:b/>
          <w:color w:val="000000"/>
          <w:spacing w:val="-4"/>
          <w:sz w:val="24"/>
          <w:szCs w:val="24"/>
        </w:rPr>
        <w:t>-</w:t>
      </w:r>
      <w:r w:rsidR="0039389F" w:rsidRPr="003C4525">
        <w:rPr>
          <w:b/>
          <w:color w:val="000000"/>
          <w:spacing w:val="-4"/>
          <w:sz w:val="24"/>
          <w:szCs w:val="24"/>
        </w:rPr>
        <w:t>2024</w:t>
      </w:r>
      <w:r w:rsidRPr="003C4525">
        <w:rPr>
          <w:b/>
          <w:color w:val="000000"/>
          <w:spacing w:val="-4"/>
          <w:sz w:val="24"/>
          <w:szCs w:val="24"/>
        </w:rPr>
        <w:t xml:space="preserve"> годы</w:t>
      </w:r>
    </w:p>
    <w:tbl>
      <w:tblPr>
        <w:tblW w:w="8346" w:type="dxa"/>
        <w:tblInd w:w="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8"/>
        <w:gridCol w:w="6288"/>
      </w:tblGrid>
      <w:tr w:rsidR="00BE24DF" w:rsidRPr="003C4525" w:rsidTr="00620149">
        <w:trPr>
          <w:trHeight w:val="1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t xml:space="preserve">Исполнитель подпрограммы муниципальной программы 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t>Администрация Юдинского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BE24DF" w:rsidRPr="003C4525" w:rsidTr="00620149">
        <w:trPr>
          <w:trHeight w:val="1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t>Основные мероприятия подпрограммы муниципальной программы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t xml:space="preserve"> Мероприятие 1. «</w:t>
            </w:r>
            <w:r w:rsidRPr="003C4525">
              <w:rPr>
                <w:sz w:val="24"/>
                <w:szCs w:val="24"/>
              </w:rPr>
              <w:t>Финансовое обеспечение деятельности главы Юдинского сельского поселения».</w:t>
            </w:r>
          </w:p>
          <w:p w:rsidR="00BE24DF" w:rsidRPr="003C4525" w:rsidRDefault="00BE24DF" w:rsidP="0039389F">
            <w:pPr>
              <w:spacing w:after="283"/>
              <w:rPr>
                <w:sz w:val="24"/>
                <w:szCs w:val="24"/>
              </w:rPr>
            </w:pPr>
            <w:r w:rsidRPr="003C4525">
              <w:rPr>
                <w:sz w:val="24"/>
                <w:szCs w:val="24"/>
              </w:rPr>
              <w:t>Мероприятие 2. «Финансовое обеспечение деятельности администрации Юдинского сельского поселения».</w:t>
            </w:r>
          </w:p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sz w:val="24"/>
                <w:szCs w:val="24"/>
              </w:rPr>
              <w:t>Мероприятие 3. «Финансовое обеспечение выполнения других обязательств Юдинского сельского поселения».</w:t>
            </w:r>
          </w:p>
        </w:tc>
      </w:tr>
      <w:tr w:rsidR="00BE24DF" w:rsidRPr="003C4525" w:rsidTr="00620149">
        <w:trPr>
          <w:trHeight w:val="1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sz w:val="24"/>
                <w:szCs w:val="24"/>
              </w:rPr>
              <w:t>Материально-техническое обеспечение деятельности органов местного самоуправления, осуществление функционирования администрации поселения, выполнение ими полномочий, установленных действующим законодательством.</w:t>
            </w:r>
          </w:p>
        </w:tc>
      </w:tr>
      <w:tr w:rsidR="00BE24DF" w:rsidRPr="003C4525" w:rsidTr="00620149">
        <w:trPr>
          <w:trHeight w:val="1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525">
              <w:rPr>
                <w:rFonts w:ascii="Times New Roman" w:hAnsi="Times New Roman" w:cs="Times New Roman"/>
                <w:sz w:val="24"/>
                <w:szCs w:val="24"/>
              </w:rPr>
              <w:t>1. До</w:t>
            </w:r>
            <w:r w:rsidR="006D6296">
              <w:rPr>
                <w:rFonts w:ascii="Times New Roman" w:hAnsi="Times New Roman" w:cs="Times New Roman"/>
                <w:sz w:val="24"/>
                <w:szCs w:val="24"/>
              </w:rPr>
              <w:t>стижение положительной динамики</w:t>
            </w:r>
            <w:r w:rsidRPr="003C4525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эффективности деятельности администрации поселения;</w:t>
            </w:r>
          </w:p>
          <w:p w:rsidR="00BE24DF" w:rsidRPr="003C4525" w:rsidRDefault="00BE24DF" w:rsidP="0039389F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color w:val="000000"/>
                <w:spacing w:val="-4"/>
                <w:sz w:val="24"/>
                <w:szCs w:val="24"/>
              </w:rPr>
            </w:pPr>
            <w:r w:rsidRPr="003C4525">
              <w:rPr>
                <w:sz w:val="24"/>
                <w:szCs w:val="24"/>
              </w:rPr>
              <w:t xml:space="preserve">2. Сокращение неэффективных расходов бюджета муниципального образования; </w:t>
            </w:r>
            <w:r w:rsidRPr="003C4525">
              <w:rPr>
                <w:color w:val="000000"/>
                <w:spacing w:val="-4"/>
                <w:sz w:val="24"/>
                <w:szCs w:val="24"/>
              </w:rPr>
              <w:t xml:space="preserve">         </w:t>
            </w:r>
          </w:p>
          <w:p w:rsidR="00BE24DF" w:rsidRPr="003C4525" w:rsidRDefault="00BE24DF" w:rsidP="0039389F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sz w:val="24"/>
                <w:szCs w:val="24"/>
              </w:rPr>
            </w:pPr>
            <w:r w:rsidRPr="003C4525">
              <w:rPr>
                <w:color w:val="000000"/>
                <w:spacing w:val="-4"/>
                <w:sz w:val="24"/>
                <w:szCs w:val="24"/>
              </w:rPr>
              <w:t>3. Обеспечение содержания к</w:t>
            </w:r>
            <w:r w:rsidR="006D6296">
              <w:rPr>
                <w:color w:val="000000"/>
                <w:spacing w:val="-4"/>
                <w:sz w:val="24"/>
                <w:szCs w:val="24"/>
              </w:rPr>
              <w:t xml:space="preserve">адровых ресурсов администрации </w:t>
            </w:r>
            <w:r w:rsidRPr="003C4525">
              <w:rPr>
                <w:color w:val="000000"/>
                <w:spacing w:val="-4"/>
                <w:sz w:val="24"/>
                <w:szCs w:val="24"/>
              </w:rPr>
              <w:t>Юдин</w:t>
            </w:r>
            <w:r w:rsidR="005D0176">
              <w:rPr>
                <w:color w:val="000000"/>
                <w:spacing w:val="-4"/>
                <w:sz w:val="24"/>
                <w:szCs w:val="24"/>
              </w:rPr>
              <w:t xml:space="preserve">ского </w:t>
            </w:r>
            <w:r w:rsidRPr="003C4525">
              <w:rPr>
                <w:color w:val="000000"/>
                <w:spacing w:val="-4"/>
                <w:sz w:val="24"/>
                <w:szCs w:val="24"/>
              </w:rPr>
              <w:t xml:space="preserve">сельского поселения; </w:t>
            </w:r>
          </w:p>
          <w:p w:rsidR="00BE24DF" w:rsidRPr="003C4525" w:rsidRDefault="005D0176" w:rsidP="0039389F">
            <w:pPr>
              <w:pStyle w:val="ConsPlusNormal"/>
              <w:widowControl/>
              <w:ind w:hanging="108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 4. Обеспечение стабильности функционирования </w:t>
            </w:r>
            <w:r w:rsidR="00BE24DF" w:rsidRPr="003C452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администрации поселения за счет бюджета  в     пределах выделенных лимитов;</w:t>
            </w:r>
          </w:p>
          <w:p w:rsidR="00BE24DF" w:rsidRPr="003C4525" w:rsidRDefault="00BE24DF" w:rsidP="00393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C452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5. О</w:t>
            </w:r>
            <w:r w:rsidR="005D017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беспечение текущего содержания </w:t>
            </w:r>
            <w:r w:rsidRPr="003C452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администрации поселения;</w:t>
            </w:r>
          </w:p>
          <w:p w:rsidR="00BE24DF" w:rsidRPr="003C4525" w:rsidRDefault="00BE24DF" w:rsidP="0039389F">
            <w:pPr>
              <w:spacing w:after="283"/>
              <w:rPr>
                <w:color w:val="000000"/>
                <w:spacing w:val="1"/>
                <w:sz w:val="24"/>
                <w:szCs w:val="24"/>
              </w:rPr>
            </w:pPr>
            <w:r w:rsidRPr="003C4525">
              <w:rPr>
                <w:color w:val="000000"/>
                <w:spacing w:val="1"/>
                <w:sz w:val="24"/>
                <w:szCs w:val="24"/>
              </w:rPr>
              <w:t>6. Качественное улучшение состояния материально-технической оснащенности администрации поселения.</w:t>
            </w:r>
          </w:p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pacing w:val="1"/>
                <w:sz w:val="24"/>
                <w:szCs w:val="24"/>
              </w:rPr>
              <w:t>7.Финансовое обеспечение выполнения других обязательств</w:t>
            </w:r>
          </w:p>
        </w:tc>
      </w:tr>
      <w:tr w:rsidR="00BE24DF" w:rsidRPr="003C4525" w:rsidTr="00620149">
        <w:trPr>
          <w:trHeight w:val="1466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tabs>
                <w:tab w:val="left" w:pos="333"/>
                <w:tab w:val="left" w:pos="497"/>
              </w:tabs>
              <w:suppressAutoHyphens/>
              <w:rPr>
                <w:sz w:val="24"/>
                <w:szCs w:val="24"/>
              </w:rPr>
            </w:pPr>
            <w:r w:rsidRPr="003C4525">
              <w:rPr>
                <w:sz w:val="24"/>
                <w:szCs w:val="24"/>
              </w:rPr>
              <w:t>Уровень исполнения плановых назначений по расходам на реализацию мероприятия</w:t>
            </w:r>
          </w:p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</w:p>
        </w:tc>
      </w:tr>
      <w:tr w:rsidR="00BE24DF" w:rsidRPr="003C4525" w:rsidTr="00620149">
        <w:trPr>
          <w:trHeight w:val="911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sz w:val="24"/>
                <w:szCs w:val="24"/>
              </w:rPr>
              <w:t>На постоянной основе 01.01.</w:t>
            </w:r>
            <w:r w:rsidR="0039389F" w:rsidRPr="003C4525">
              <w:rPr>
                <w:sz w:val="24"/>
                <w:szCs w:val="24"/>
              </w:rPr>
              <w:t>2019</w:t>
            </w:r>
            <w:r w:rsidRPr="003C4525">
              <w:rPr>
                <w:sz w:val="24"/>
                <w:szCs w:val="24"/>
              </w:rPr>
              <w:t xml:space="preserve"> – 31.12.</w:t>
            </w:r>
            <w:r w:rsidR="0039389F" w:rsidRPr="003C4525">
              <w:rPr>
                <w:sz w:val="24"/>
                <w:szCs w:val="24"/>
              </w:rPr>
              <w:t>2024</w:t>
            </w:r>
            <w:r w:rsidRPr="003C4525">
              <w:rPr>
                <w:sz w:val="24"/>
                <w:szCs w:val="24"/>
              </w:rPr>
              <w:t xml:space="preserve"> годы</w:t>
            </w:r>
          </w:p>
        </w:tc>
      </w:tr>
      <w:tr w:rsidR="00BE24DF" w:rsidRPr="003C4525" w:rsidTr="00620149">
        <w:trPr>
          <w:trHeight w:val="5019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sz w:val="24"/>
                <w:szCs w:val="24"/>
              </w:rPr>
            </w:pPr>
            <w:proofErr w:type="gramStart"/>
            <w:r w:rsidRPr="003C4525">
              <w:rPr>
                <w:sz w:val="24"/>
                <w:szCs w:val="24"/>
              </w:rPr>
              <w:t xml:space="preserve">Общий объем финансирования подпрограммы- </w:t>
            </w:r>
            <w:r w:rsidR="006F0CBA">
              <w:rPr>
                <w:sz w:val="24"/>
                <w:szCs w:val="24"/>
              </w:rPr>
              <w:t>13740,1</w:t>
            </w:r>
            <w:r w:rsidRPr="003C4525">
              <w:rPr>
                <w:sz w:val="24"/>
                <w:szCs w:val="24"/>
              </w:rPr>
              <w:t xml:space="preserve">   тыс. руб., из них: - местный бюджет – </w:t>
            </w:r>
            <w:r w:rsidR="006F0CBA">
              <w:rPr>
                <w:sz w:val="24"/>
                <w:szCs w:val="24"/>
              </w:rPr>
              <w:t>12699,8</w:t>
            </w:r>
            <w:r w:rsidRPr="003C4525">
              <w:rPr>
                <w:sz w:val="24"/>
                <w:szCs w:val="24"/>
              </w:rPr>
              <w:t xml:space="preserve"> тыс. руб., областно</w:t>
            </w:r>
            <w:r w:rsidR="006F0CBA">
              <w:rPr>
                <w:sz w:val="24"/>
                <w:szCs w:val="24"/>
              </w:rPr>
              <w:t>й бюджет –1040,3</w:t>
            </w:r>
            <w:r w:rsidRPr="003C4525">
              <w:rPr>
                <w:sz w:val="24"/>
                <w:szCs w:val="24"/>
              </w:rPr>
              <w:t xml:space="preserve"> тыс. руб., федеральный бюджет –0,0 тыс. руб.</w:t>
            </w:r>
            <w:proofErr w:type="gramEnd"/>
          </w:p>
          <w:p w:rsidR="00BE24DF" w:rsidRPr="003C4525" w:rsidRDefault="00BE24DF" w:rsidP="0039389F">
            <w:pPr>
              <w:spacing w:after="283"/>
              <w:rPr>
                <w:sz w:val="24"/>
                <w:szCs w:val="24"/>
              </w:rPr>
            </w:pPr>
            <w:r w:rsidRPr="003C4525">
              <w:rPr>
                <w:sz w:val="24"/>
                <w:szCs w:val="24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5676" w:type="dxa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"/>
              <w:gridCol w:w="876"/>
              <w:gridCol w:w="1614"/>
              <w:gridCol w:w="1321"/>
              <w:gridCol w:w="1169"/>
            </w:tblGrid>
            <w:tr w:rsidR="00BE24DF" w:rsidRPr="003C4525" w:rsidTr="005A728F">
              <w:trPr>
                <w:trHeight w:val="621"/>
              </w:trPr>
              <w:tc>
                <w:tcPr>
                  <w:tcW w:w="696" w:type="dxa"/>
                </w:tcPr>
                <w:p w:rsidR="00BE24DF" w:rsidRPr="003C4525" w:rsidRDefault="00BE24D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Год</w:t>
                  </w:r>
                </w:p>
              </w:tc>
              <w:tc>
                <w:tcPr>
                  <w:tcW w:w="876" w:type="dxa"/>
                </w:tcPr>
                <w:p w:rsidR="00BE24DF" w:rsidRPr="003C4525" w:rsidRDefault="00BE24D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Всего</w:t>
                  </w:r>
                </w:p>
              </w:tc>
              <w:tc>
                <w:tcPr>
                  <w:tcW w:w="1614" w:type="dxa"/>
                </w:tcPr>
                <w:p w:rsidR="00BE24DF" w:rsidRPr="003C4525" w:rsidRDefault="00BE24D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Федеральный бюджет</w:t>
                  </w:r>
                </w:p>
              </w:tc>
              <w:tc>
                <w:tcPr>
                  <w:tcW w:w="1321" w:type="dxa"/>
                </w:tcPr>
                <w:p w:rsidR="00BE24DF" w:rsidRPr="003C4525" w:rsidRDefault="00BE24D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Областной бюджет</w:t>
                  </w:r>
                </w:p>
              </w:tc>
              <w:tc>
                <w:tcPr>
                  <w:tcW w:w="1169" w:type="dxa"/>
                </w:tcPr>
                <w:p w:rsidR="00BE24DF" w:rsidRPr="003C4525" w:rsidRDefault="00BE24D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Местный бюджет</w:t>
                  </w:r>
                </w:p>
              </w:tc>
            </w:tr>
            <w:tr w:rsidR="005A728F" w:rsidRPr="003C4525" w:rsidTr="005A728F">
              <w:trPr>
                <w:trHeight w:val="303"/>
              </w:trPr>
              <w:tc>
                <w:tcPr>
                  <w:tcW w:w="696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2019</w:t>
                  </w:r>
                </w:p>
              </w:tc>
              <w:tc>
                <w:tcPr>
                  <w:tcW w:w="876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2806,2</w:t>
                  </w:r>
                </w:p>
              </w:tc>
              <w:tc>
                <w:tcPr>
                  <w:tcW w:w="1614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-</w:t>
                  </w:r>
                </w:p>
              </w:tc>
              <w:tc>
                <w:tcPr>
                  <w:tcW w:w="1321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-</w:t>
                  </w:r>
                </w:p>
              </w:tc>
              <w:tc>
                <w:tcPr>
                  <w:tcW w:w="1169" w:type="dxa"/>
                </w:tcPr>
                <w:p w:rsidR="005A728F" w:rsidRPr="003C4525" w:rsidRDefault="005A728F" w:rsidP="00E25040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2806,2</w:t>
                  </w:r>
                </w:p>
              </w:tc>
            </w:tr>
            <w:tr w:rsidR="005A728F" w:rsidRPr="003C4525" w:rsidTr="005A728F">
              <w:trPr>
                <w:trHeight w:val="303"/>
              </w:trPr>
              <w:tc>
                <w:tcPr>
                  <w:tcW w:w="696" w:type="dxa"/>
                </w:tcPr>
                <w:p w:rsidR="005A728F" w:rsidRPr="003C4525" w:rsidRDefault="005A728F" w:rsidP="00E02E21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2020</w:t>
                  </w:r>
                </w:p>
              </w:tc>
              <w:tc>
                <w:tcPr>
                  <w:tcW w:w="876" w:type="dxa"/>
                </w:tcPr>
                <w:p w:rsidR="005A728F" w:rsidRPr="003C4525" w:rsidRDefault="00D104C3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2752,6</w:t>
                  </w:r>
                </w:p>
              </w:tc>
              <w:tc>
                <w:tcPr>
                  <w:tcW w:w="1614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-</w:t>
                  </w:r>
                </w:p>
              </w:tc>
              <w:tc>
                <w:tcPr>
                  <w:tcW w:w="1321" w:type="dxa"/>
                </w:tcPr>
                <w:p w:rsidR="005A728F" w:rsidRPr="003C4525" w:rsidRDefault="00D104C3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40,</w:t>
                  </w:r>
                  <w:r w:rsidR="00DD03CA">
                    <w:t>3</w:t>
                  </w:r>
                </w:p>
              </w:tc>
              <w:tc>
                <w:tcPr>
                  <w:tcW w:w="1169" w:type="dxa"/>
                </w:tcPr>
                <w:p w:rsidR="005A728F" w:rsidRPr="003C4525" w:rsidRDefault="0006267F" w:rsidP="00E250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2712,3</w:t>
                  </w:r>
                </w:p>
              </w:tc>
            </w:tr>
            <w:tr w:rsidR="005A728F" w:rsidRPr="003C4525" w:rsidTr="005A728F">
              <w:trPr>
                <w:trHeight w:val="303"/>
              </w:trPr>
              <w:tc>
                <w:tcPr>
                  <w:tcW w:w="696" w:type="dxa"/>
                </w:tcPr>
                <w:p w:rsidR="005A728F" w:rsidRPr="003C4525" w:rsidRDefault="005A728F" w:rsidP="00E02E21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2021</w:t>
                  </w:r>
                </w:p>
              </w:tc>
              <w:tc>
                <w:tcPr>
                  <w:tcW w:w="876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</w:t>
                  </w:r>
                  <w:r w:rsidR="006F0CBA">
                    <w:t>685,2</w:t>
                  </w:r>
                </w:p>
              </w:tc>
              <w:tc>
                <w:tcPr>
                  <w:tcW w:w="1614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-</w:t>
                  </w:r>
                </w:p>
              </w:tc>
              <w:tc>
                <w:tcPr>
                  <w:tcW w:w="1321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-</w:t>
                  </w:r>
                </w:p>
              </w:tc>
              <w:tc>
                <w:tcPr>
                  <w:tcW w:w="1169" w:type="dxa"/>
                </w:tcPr>
                <w:p w:rsidR="005A728F" w:rsidRPr="003C4525" w:rsidRDefault="005A728F" w:rsidP="00E250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</w:t>
                  </w:r>
                  <w:r w:rsidR="006F0CBA">
                    <w:t>685,2</w:t>
                  </w:r>
                </w:p>
              </w:tc>
            </w:tr>
            <w:tr w:rsidR="005A728F" w:rsidRPr="003C4525" w:rsidTr="005A728F">
              <w:trPr>
                <w:trHeight w:val="303"/>
              </w:trPr>
              <w:tc>
                <w:tcPr>
                  <w:tcW w:w="696" w:type="dxa"/>
                </w:tcPr>
                <w:p w:rsidR="005A728F" w:rsidRPr="003C4525" w:rsidRDefault="005A728F" w:rsidP="00E02E21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2022</w:t>
                  </w:r>
                </w:p>
              </w:tc>
              <w:tc>
                <w:tcPr>
                  <w:tcW w:w="876" w:type="dxa"/>
                </w:tcPr>
                <w:p w:rsidR="005A728F" w:rsidRPr="003C4525" w:rsidRDefault="006F0CB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2971,1</w:t>
                  </w:r>
                </w:p>
              </w:tc>
              <w:tc>
                <w:tcPr>
                  <w:tcW w:w="1614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-</w:t>
                  </w:r>
                </w:p>
              </w:tc>
              <w:tc>
                <w:tcPr>
                  <w:tcW w:w="1321" w:type="dxa"/>
                </w:tcPr>
                <w:p w:rsidR="005A728F" w:rsidRPr="003C4525" w:rsidRDefault="006F0CB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1000,0</w:t>
                  </w:r>
                </w:p>
              </w:tc>
              <w:tc>
                <w:tcPr>
                  <w:tcW w:w="1169" w:type="dxa"/>
                </w:tcPr>
                <w:p w:rsidR="005A728F" w:rsidRPr="003C4525" w:rsidRDefault="005A728F" w:rsidP="00E250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</w:t>
                  </w:r>
                  <w:r w:rsidR="006F0CBA">
                    <w:t>971,1</w:t>
                  </w:r>
                </w:p>
              </w:tc>
            </w:tr>
            <w:tr w:rsidR="005A728F" w:rsidRPr="003C4525" w:rsidTr="005A728F">
              <w:trPr>
                <w:trHeight w:val="319"/>
              </w:trPr>
              <w:tc>
                <w:tcPr>
                  <w:tcW w:w="696" w:type="dxa"/>
                </w:tcPr>
                <w:p w:rsidR="005A728F" w:rsidRPr="003C4525" w:rsidRDefault="005A728F" w:rsidP="00E02E21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2023</w:t>
                  </w:r>
                </w:p>
              </w:tc>
              <w:tc>
                <w:tcPr>
                  <w:tcW w:w="876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</w:t>
                  </w:r>
                  <w:r w:rsidR="006F0CBA">
                    <w:t>332,1</w:t>
                  </w:r>
                </w:p>
              </w:tc>
              <w:tc>
                <w:tcPr>
                  <w:tcW w:w="1614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-</w:t>
                  </w:r>
                </w:p>
              </w:tc>
              <w:tc>
                <w:tcPr>
                  <w:tcW w:w="1321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</w:p>
              </w:tc>
              <w:tc>
                <w:tcPr>
                  <w:tcW w:w="1169" w:type="dxa"/>
                </w:tcPr>
                <w:p w:rsidR="005A728F" w:rsidRPr="003C4525" w:rsidRDefault="005A728F" w:rsidP="00E250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</w:t>
                  </w:r>
                  <w:r w:rsidR="006F0CBA">
                    <w:t>332,1</w:t>
                  </w:r>
                </w:p>
              </w:tc>
            </w:tr>
            <w:tr w:rsidR="005A728F" w:rsidRPr="003C4525" w:rsidTr="005A728F">
              <w:trPr>
                <w:trHeight w:val="303"/>
              </w:trPr>
              <w:tc>
                <w:tcPr>
                  <w:tcW w:w="696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2024</w:t>
                  </w:r>
                </w:p>
              </w:tc>
              <w:tc>
                <w:tcPr>
                  <w:tcW w:w="876" w:type="dxa"/>
                </w:tcPr>
                <w:p w:rsidR="005A728F" w:rsidRPr="003C4525" w:rsidRDefault="00A15F1A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</w:t>
                  </w:r>
                  <w:r w:rsidR="006F0CBA">
                    <w:t>192,9</w:t>
                  </w:r>
                </w:p>
              </w:tc>
              <w:tc>
                <w:tcPr>
                  <w:tcW w:w="1614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-</w:t>
                  </w:r>
                </w:p>
              </w:tc>
              <w:tc>
                <w:tcPr>
                  <w:tcW w:w="1321" w:type="dxa"/>
                </w:tcPr>
                <w:p w:rsidR="005A728F" w:rsidRPr="003C4525" w:rsidRDefault="005A728F" w:rsidP="0039389F">
                  <w:pPr>
                    <w:pStyle w:val="a3"/>
                    <w:snapToGrid w:val="0"/>
                    <w:spacing w:line="240" w:lineRule="auto"/>
                    <w:jc w:val="center"/>
                  </w:pPr>
                  <w:r w:rsidRPr="003C4525">
                    <w:t>-</w:t>
                  </w:r>
                </w:p>
              </w:tc>
              <w:tc>
                <w:tcPr>
                  <w:tcW w:w="1169" w:type="dxa"/>
                </w:tcPr>
                <w:p w:rsidR="005A728F" w:rsidRPr="003C4525" w:rsidRDefault="005A728F" w:rsidP="00E25040">
                  <w:pPr>
                    <w:pStyle w:val="a3"/>
                    <w:snapToGrid w:val="0"/>
                    <w:spacing w:line="240" w:lineRule="auto"/>
                    <w:jc w:val="center"/>
                  </w:pPr>
                  <w:r>
                    <w:t>1</w:t>
                  </w:r>
                  <w:r w:rsidR="006F0CBA">
                    <w:t>192,9</w:t>
                  </w:r>
                </w:p>
              </w:tc>
            </w:tr>
          </w:tbl>
          <w:p w:rsidR="00BE24DF" w:rsidRPr="003C4525" w:rsidRDefault="00BE24DF" w:rsidP="0039389F">
            <w:pPr>
              <w:tabs>
                <w:tab w:val="left" w:pos="1635"/>
                <w:tab w:val="left" w:pos="2985"/>
                <w:tab w:val="left" w:pos="4365"/>
                <w:tab w:val="left" w:pos="5310"/>
              </w:tabs>
              <w:spacing w:after="283"/>
              <w:ind w:firstLine="708"/>
              <w:rPr>
                <w:sz w:val="24"/>
                <w:szCs w:val="24"/>
              </w:rPr>
            </w:pPr>
          </w:p>
        </w:tc>
      </w:tr>
      <w:tr w:rsidR="00BE24DF" w:rsidRPr="003C4525" w:rsidTr="00620149">
        <w:trPr>
          <w:trHeight w:val="2502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spacing w:after="283"/>
              <w:rPr>
                <w:color w:val="000000"/>
                <w:sz w:val="24"/>
                <w:szCs w:val="24"/>
              </w:rPr>
            </w:pPr>
            <w:r w:rsidRPr="003C4525">
              <w:rPr>
                <w:color w:val="000000"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4DF" w:rsidRPr="003C4525" w:rsidRDefault="00BE24DF" w:rsidP="0039389F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C4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4525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стабильных выплат заработной платы работникам администрации поселения; </w:t>
            </w:r>
            <w:r w:rsidRPr="003C4525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создание условий для обеспечения </w:t>
            </w:r>
            <w:r w:rsidRPr="003C452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эффективного и бесперебойного функционирования  администрации поселения на основе  использования материальных и финансовых ресурсов; </w:t>
            </w:r>
            <w:r w:rsidRPr="003C4525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 энергоресурсов, услуг связи,  экономичное расходование материалов и ГСМ администрацией при расходовании бюджетных средств, выделенных в пределах лимита бюджетных ассигнований; сокращение неэффективных расходов бюджета.</w:t>
            </w:r>
          </w:p>
        </w:tc>
      </w:tr>
    </w:tbl>
    <w:p w:rsidR="00A63335" w:rsidRDefault="00A63335" w:rsidP="00A63335">
      <w:pPr>
        <w:rPr>
          <w:b/>
          <w:color w:val="000000"/>
          <w:sz w:val="24"/>
          <w:szCs w:val="24"/>
        </w:rPr>
      </w:pPr>
    </w:p>
    <w:p w:rsidR="00BE24DF" w:rsidRPr="003C4525" w:rsidRDefault="00BE24DF" w:rsidP="00BE24DF">
      <w:pPr>
        <w:jc w:val="center"/>
        <w:rPr>
          <w:color w:val="000000"/>
          <w:sz w:val="24"/>
          <w:szCs w:val="24"/>
        </w:rPr>
      </w:pPr>
    </w:p>
    <w:p w:rsidR="00BE24DF" w:rsidRPr="003C4525" w:rsidRDefault="00BE24DF" w:rsidP="00BE24DF">
      <w:pPr>
        <w:spacing w:line="360" w:lineRule="auto"/>
        <w:ind w:firstLine="709"/>
        <w:rPr>
          <w:b/>
          <w:color w:val="000000"/>
          <w:sz w:val="24"/>
          <w:szCs w:val="24"/>
        </w:rPr>
      </w:pPr>
    </w:p>
    <w:p w:rsidR="004A21CE" w:rsidRPr="003C4525" w:rsidRDefault="004A21CE">
      <w:pPr>
        <w:rPr>
          <w:sz w:val="24"/>
          <w:szCs w:val="24"/>
        </w:rPr>
      </w:pPr>
    </w:p>
    <w:sectPr w:rsidR="004A21CE" w:rsidRPr="003C4525" w:rsidSect="004A21CE">
      <w:pgSz w:w="11906" w:h="16838"/>
      <w:pgMar w:top="851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4071E"/>
    <w:multiLevelType w:val="hybridMultilevel"/>
    <w:tmpl w:val="016E153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16421F"/>
    <w:multiLevelType w:val="hybridMultilevel"/>
    <w:tmpl w:val="963CE566"/>
    <w:lvl w:ilvl="0" w:tplc="8D149FAE">
      <w:start w:val="1"/>
      <w:numFmt w:val="decimal"/>
      <w:lvlText w:val="%1."/>
      <w:lvlJc w:val="left"/>
      <w:pPr>
        <w:ind w:left="46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777972"/>
    <w:multiLevelType w:val="hybridMultilevel"/>
    <w:tmpl w:val="E8BC1708"/>
    <w:lvl w:ilvl="0" w:tplc="5C603DB6">
      <w:start w:val="1"/>
      <w:numFmt w:val="decimal"/>
      <w:lvlText w:val="%1."/>
      <w:lvlJc w:val="left"/>
      <w:pPr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  <w:rPr>
        <w:rFonts w:cs="Times New Roman"/>
      </w:rPr>
    </w:lvl>
  </w:abstractNum>
  <w:abstractNum w:abstractNumId="3">
    <w:nsid w:val="44426BCA"/>
    <w:multiLevelType w:val="hybridMultilevel"/>
    <w:tmpl w:val="22E62BBE"/>
    <w:lvl w:ilvl="0" w:tplc="50DED3F0">
      <w:start w:val="6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4F9A7CA7"/>
    <w:multiLevelType w:val="hybridMultilevel"/>
    <w:tmpl w:val="B714F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B6C0076"/>
    <w:multiLevelType w:val="hybridMultilevel"/>
    <w:tmpl w:val="DA348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B53073"/>
    <w:multiLevelType w:val="hybridMultilevel"/>
    <w:tmpl w:val="5130FD02"/>
    <w:lvl w:ilvl="0" w:tplc="5B02DA4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64B3"/>
    <w:rsid w:val="000048C8"/>
    <w:rsid w:val="0004293F"/>
    <w:rsid w:val="0006267F"/>
    <w:rsid w:val="0007254C"/>
    <w:rsid w:val="000959B4"/>
    <w:rsid w:val="000C6FAA"/>
    <w:rsid w:val="000C7614"/>
    <w:rsid w:val="00106D6D"/>
    <w:rsid w:val="00110ADF"/>
    <w:rsid w:val="00125010"/>
    <w:rsid w:val="00153C85"/>
    <w:rsid w:val="00196601"/>
    <w:rsid w:val="001B28E7"/>
    <w:rsid w:val="001B4F83"/>
    <w:rsid w:val="001C2525"/>
    <w:rsid w:val="002345F9"/>
    <w:rsid w:val="002364D5"/>
    <w:rsid w:val="0025654A"/>
    <w:rsid w:val="00260159"/>
    <w:rsid w:val="0027444B"/>
    <w:rsid w:val="002A44A7"/>
    <w:rsid w:val="002C3AC4"/>
    <w:rsid w:val="00304999"/>
    <w:rsid w:val="00307969"/>
    <w:rsid w:val="00340FB1"/>
    <w:rsid w:val="003466B0"/>
    <w:rsid w:val="003516DA"/>
    <w:rsid w:val="0039389F"/>
    <w:rsid w:val="003C4525"/>
    <w:rsid w:val="003F1236"/>
    <w:rsid w:val="00411761"/>
    <w:rsid w:val="0044500D"/>
    <w:rsid w:val="004759D9"/>
    <w:rsid w:val="00481990"/>
    <w:rsid w:val="004A21CE"/>
    <w:rsid w:val="004C2D74"/>
    <w:rsid w:val="004D102A"/>
    <w:rsid w:val="0051597F"/>
    <w:rsid w:val="00564081"/>
    <w:rsid w:val="005A0801"/>
    <w:rsid w:val="005A2009"/>
    <w:rsid w:val="005A728F"/>
    <w:rsid w:val="005D0176"/>
    <w:rsid w:val="00620149"/>
    <w:rsid w:val="00661AFF"/>
    <w:rsid w:val="006637B6"/>
    <w:rsid w:val="00672A24"/>
    <w:rsid w:val="006867EA"/>
    <w:rsid w:val="00687D14"/>
    <w:rsid w:val="0069116B"/>
    <w:rsid w:val="00691610"/>
    <w:rsid w:val="00692E88"/>
    <w:rsid w:val="006D6296"/>
    <w:rsid w:val="006F0CBA"/>
    <w:rsid w:val="006F1444"/>
    <w:rsid w:val="00702900"/>
    <w:rsid w:val="00710978"/>
    <w:rsid w:val="00724B2F"/>
    <w:rsid w:val="00750B75"/>
    <w:rsid w:val="00753BA6"/>
    <w:rsid w:val="00793609"/>
    <w:rsid w:val="00795241"/>
    <w:rsid w:val="007A66B6"/>
    <w:rsid w:val="007B75F9"/>
    <w:rsid w:val="007C7866"/>
    <w:rsid w:val="00805C8E"/>
    <w:rsid w:val="008225AA"/>
    <w:rsid w:val="008526A0"/>
    <w:rsid w:val="00870B82"/>
    <w:rsid w:val="00876A51"/>
    <w:rsid w:val="00891238"/>
    <w:rsid w:val="008A069E"/>
    <w:rsid w:val="008A08B2"/>
    <w:rsid w:val="008A2A9B"/>
    <w:rsid w:val="008D2459"/>
    <w:rsid w:val="00987825"/>
    <w:rsid w:val="00990394"/>
    <w:rsid w:val="009F5D1F"/>
    <w:rsid w:val="00A15F1A"/>
    <w:rsid w:val="00A55565"/>
    <w:rsid w:val="00A63335"/>
    <w:rsid w:val="00A9714F"/>
    <w:rsid w:val="00AA5EA1"/>
    <w:rsid w:val="00AA72FC"/>
    <w:rsid w:val="00AB5BB6"/>
    <w:rsid w:val="00AC7C53"/>
    <w:rsid w:val="00B16C1A"/>
    <w:rsid w:val="00B6140F"/>
    <w:rsid w:val="00B708D1"/>
    <w:rsid w:val="00B76F1D"/>
    <w:rsid w:val="00B92F82"/>
    <w:rsid w:val="00BC5461"/>
    <w:rsid w:val="00BE24DF"/>
    <w:rsid w:val="00BF421F"/>
    <w:rsid w:val="00C334F8"/>
    <w:rsid w:val="00C56B27"/>
    <w:rsid w:val="00C84C43"/>
    <w:rsid w:val="00CC7C54"/>
    <w:rsid w:val="00CE7798"/>
    <w:rsid w:val="00D104C3"/>
    <w:rsid w:val="00D2637A"/>
    <w:rsid w:val="00D5307A"/>
    <w:rsid w:val="00D54B3F"/>
    <w:rsid w:val="00D57CF4"/>
    <w:rsid w:val="00D637CE"/>
    <w:rsid w:val="00D92564"/>
    <w:rsid w:val="00D93A84"/>
    <w:rsid w:val="00DB39D3"/>
    <w:rsid w:val="00DC44D2"/>
    <w:rsid w:val="00DD03CA"/>
    <w:rsid w:val="00E00F4D"/>
    <w:rsid w:val="00E02E21"/>
    <w:rsid w:val="00E25040"/>
    <w:rsid w:val="00E4247C"/>
    <w:rsid w:val="00E45965"/>
    <w:rsid w:val="00E56FB6"/>
    <w:rsid w:val="00E62D0A"/>
    <w:rsid w:val="00E6600C"/>
    <w:rsid w:val="00E755B2"/>
    <w:rsid w:val="00E77C9E"/>
    <w:rsid w:val="00EB6E67"/>
    <w:rsid w:val="00EB7E8F"/>
    <w:rsid w:val="00F06FC8"/>
    <w:rsid w:val="00F457C7"/>
    <w:rsid w:val="00F459DD"/>
    <w:rsid w:val="00F85357"/>
    <w:rsid w:val="00FB35DA"/>
    <w:rsid w:val="00FD6175"/>
    <w:rsid w:val="00FD64B3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64B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4A21CE"/>
    <w:pPr>
      <w:suppressLineNumbers/>
      <w:tabs>
        <w:tab w:val="left" w:pos="708"/>
      </w:tabs>
      <w:suppressAutoHyphens/>
      <w:spacing w:line="100" w:lineRule="atLeast"/>
    </w:pPr>
    <w:rPr>
      <w:color w:val="00000A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4A21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9">
    <w:name w:val="Стиль По ширине Первая строка:  159 см Междустр.интервал:  полут..."/>
    <w:basedOn w:val="a"/>
    <w:rsid w:val="00BE24DF"/>
    <w:pPr>
      <w:spacing w:line="360" w:lineRule="auto"/>
      <w:ind w:firstLine="900"/>
      <w:jc w:val="both"/>
    </w:pPr>
    <w:rPr>
      <w:sz w:val="24"/>
    </w:rPr>
  </w:style>
  <w:style w:type="paragraph" w:styleId="a4">
    <w:name w:val="List Paragraph"/>
    <w:basedOn w:val="a"/>
    <w:uiPriority w:val="34"/>
    <w:qFormat/>
    <w:rsid w:val="00D925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10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29</cp:revision>
  <cp:lastPrinted>2021-01-15T11:08:00Z</cp:lastPrinted>
  <dcterms:created xsi:type="dcterms:W3CDTF">2019-11-26T08:30:00Z</dcterms:created>
  <dcterms:modified xsi:type="dcterms:W3CDTF">2022-01-14T05:39:00Z</dcterms:modified>
</cp:coreProperties>
</file>