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33" w:rsidRDefault="00EC2D33" w:rsidP="00EC2D33">
      <w:pPr>
        <w:pStyle w:val="a3"/>
        <w:shd w:val="clear" w:color="auto" w:fill="FFFFFF"/>
        <w:spacing w:before="0" w:beforeAutospacing="0" w:after="160" w:afterAutospacing="0"/>
        <w:jc w:val="center"/>
        <w:rPr>
          <w:rFonts w:ascii="Arial" w:hAnsi="Arial" w:cs="Arial"/>
          <w:color w:val="333333"/>
          <w:sz w:val="21"/>
          <w:szCs w:val="21"/>
        </w:rPr>
      </w:pPr>
      <w:r>
        <w:rPr>
          <w:b/>
          <w:bCs/>
          <w:color w:val="333333"/>
        </w:rPr>
        <w:t>Веротерпимость - стабильность и безопасность гражданского общества,</w:t>
      </w:r>
    </w:p>
    <w:p w:rsidR="00EC2D33" w:rsidRDefault="00EC2D33" w:rsidP="00EC2D33">
      <w:pPr>
        <w:pStyle w:val="a3"/>
        <w:shd w:val="clear" w:color="auto" w:fill="FFFFFF"/>
        <w:spacing w:before="0" w:beforeAutospacing="0" w:after="160" w:afterAutospacing="0"/>
        <w:jc w:val="center"/>
        <w:rPr>
          <w:rFonts w:ascii="Arial" w:hAnsi="Arial" w:cs="Arial"/>
          <w:color w:val="333333"/>
          <w:sz w:val="21"/>
          <w:szCs w:val="21"/>
        </w:rPr>
      </w:pPr>
      <w:r>
        <w:rPr>
          <w:b/>
          <w:bCs/>
          <w:color w:val="333333"/>
        </w:rPr>
        <w:t> основа демократии</w:t>
      </w:r>
    </w:p>
    <w:p w:rsidR="00EC2D33" w:rsidRDefault="00EC2D33" w:rsidP="00EC2D33">
      <w:pPr>
        <w:pStyle w:val="a3"/>
        <w:shd w:val="clear" w:color="auto" w:fill="FFFFFF"/>
        <w:spacing w:before="0" w:beforeAutospacing="0" w:after="160" w:afterAutospacing="0"/>
        <w:jc w:val="center"/>
        <w:rPr>
          <w:rFonts w:ascii="Arial" w:hAnsi="Arial" w:cs="Arial"/>
          <w:color w:val="333333"/>
          <w:sz w:val="21"/>
          <w:szCs w:val="21"/>
        </w:rPr>
      </w:pPr>
      <w:r>
        <w:rPr>
          <w:rFonts w:ascii="Calibri" w:hAnsi="Calibri" w:cs="Calibri"/>
          <w:color w:val="333333"/>
          <w:sz w:val="22"/>
          <w:szCs w:val="22"/>
        </w:rPr>
        <w:t> </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t>            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r>
        <w:rPr>
          <w:color w:val="333333"/>
        </w:rPr>
        <w:br/>
        <w:t>            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t>            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Pr>
          <w:color w:val="333333"/>
        </w:rPr>
        <w:br/>
        <w:t>            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r>
        <w:rPr>
          <w:color w:val="333333"/>
        </w:rPr>
        <w:br/>
        <w:t>            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r>
        <w:rPr>
          <w:color w:val="333333"/>
        </w:rPr>
        <w:br/>
        <w:t>            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t>            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lastRenderedPageBreak/>
        <w:t>            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Pr>
          <w:color w:val="333333"/>
        </w:rPr>
        <w:b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Pr>
          <w:color w:val="333333"/>
        </w:rPr>
        <w:br/>
        <w:t>            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t>            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t>            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r>
        <w:rPr>
          <w:color w:val="333333"/>
        </w:rPr>
        <w:br/>
        <w:t>            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EC2D33" w:rsidRDefault="00EC2D33" w:rsidP="00EC2D33">
      <w:pPr>
        <w:pStyle w:val="a3"/>
        <w:shd w:val="clear" w:color="auto" w:fill="FFFFFF"/>
        <w:spacing w:before="0" w:beforeAutospacing="0" w:after="160" w:afterAutospacing="0"/>
        <w:jc w:val="both"/>
        <w:rPr>
          <w:rFonts w:ascii="Arial" w:hAnsi="Arial" w:cs="Arial"/>
          <w:color w:val="333333"/>
          <w:sz w:val="21"/>
          <w:szCs w:val="21"/>
        </w:rPr>
      </w:pPr>
      <w:r>
        <w:rPr>
          <w:color w:val="333333"/>
        </w:rPr>
        <w:t>            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r>
        <w:rPr>
          <w:color w:val="333333"/>
        </w:rPr>
        <w:b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r>
        <w:rPr>
          <w:color w:val="333333"/>
        </w:rPr>
        <w:br/>
        <w:t xml:space="preserve">            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w:t>
      </w:r>
      <w:r>
        <w:rPr>
          <w:color w:val="333333"/>
        </w:rPr>
        <w:lastRenderedPageBreak/>
        <w:t>консолидации.</w:t>
      </w:r>
      <w:r>
        <w:rPr>
          <w:color w:val="333333"/>
        </w:rPr>
        <w:br/>
        <w:t>            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Pr>
          <w:color w:val="333333"/>
        </w:rPr>
        <w:br/>
        <w:t>            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22"/>
    <w:rsid w:val="00097722"/>
    <w:rsid w:val="00BE31A2"/>
    <w:rsid w:val="00EC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7AA4A-318C-476E-AAC7-59127BEE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3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2023-05-17T09:03:00Z</dcterms:created>
  <dcterms:modified xsi:type="dcterms:W3CDTF">2023-05-17T09:03:00Z</dcterms:modified>
</cp:coreProperties>
</file>