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сущности религиозного экстремизма и фундаментализма и мерах по противодействию этим явлениям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Молодежь как демографическая группа общества находится в числе наиболее уязвимых для распространения экстремизма. Стратегия национальной безопасности Российской Федерации до 2025 года указывает на то,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 экстремисткой деятельностью необходимо бороться. Для этого необходимо изучать сущность и формы этого явления. В Стратегии отмечается, что «для предотвращения угроз национальной безопасности необходимо обеспечить социальную стабильность, этническое и конфессиональное согласие, повысить мобилизационный потенциал и рост национальной экономики,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жизнь, безопасность, труд, жилье, здоровье и здоровый образ жизни, на доступное образование и культурное развитие».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Наибольшую опасность как национальной безопасности Российской Федерации, ее культурно-цивилизационному и социально-политическому устройству несут организации, принадлежащие к направлениям исламского радикального фундаментализма (претендующего на установление своего влияния не только в традиционно мусульманских регионах, но и на всей территории страны) и новым религиозным движениям деструктивного характера. Основные мировые религии, такие как христианство, буддизм, ислам, основаны на терпимости и человеколюбии, не являются агрессивными по своей сути, не призывают напрямую к вражде к инаковерующим. Однако есть религиозные течения, которые прямо оправдывают насилие и жестокость.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Экстремизм, как известно, в самом общем виде характеризуется как приверженность крайним взглядам и действиям, радикально отрицающим существующие в обществе нормы и правила. Экстремизм, проявляющийся в политической сфере общества, называется политическим экстремизмом, экстремизм же, проявляющийся в религиозной сфере, получил название религиозного экстремизма.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последнее десятилетие понятие «религиозный экстремизм» употребляется все шире, и под ним понимается антигуманная деятельность, исходящая от такой религии, которая пропагандирует насилие. Однако этот термин концептуально противоречив: религия, сама по себе, как социокультурное явление, по своей сути не может нести агрессию, а если несет, то это уже не религия, а некое экстремисткое течение и религией называться не может. Данный вид экстремизма активно эксплуатирует отдельные доктринальные положения религии (в настоящее время идет особенно активное использование исламской риторики), – отсюда и складывается впечатление, что экстремизм такого рода является религиозным.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Не существует однозначного определения религиозного эксремизма. Эффективность политических и правоприменительных практик зависит от четкой определенности самого понятия «религиозный экстремизм». Можно лишь дать общую характеристику религиозного экстремизма. Религиозный экстремизм это: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тип религиозной идеологии и деятельности, который отличается крайним радикализмом, ориентированным на бескомпромиссную конфронтацию со сложившимися традициями, резкий рост напряженности внутри религиозной группы и в социальном окружении (агрессия, деструктивный характер целей и деятельности);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идеология и практика некоторых течений, групп, отдельных деятелей в конфессиях и религиозных организациях, характеризующаяся приверженностью крайним толкованиям вероучения и методам действия по реализации поставленных целей, распространением своих взглядов и влияния;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• реализация идей, отношений и деятельности организованных социальных субъектов на основе определенного фундаментального </w:t>
      </w:r>
      <w:r>
        <w:rPr>
          <w:color w:val="000000"/>
          <w:sz w:val="32"/>
          <w:szCs w:val="32"/>
          <w:shd w:val="clear" w:color="auto" w:fill="FFFFFF"/>
        </w:rPr>
        <w:lastRenderedPageBreak/>
        <w:t>религиозного опыта, формирующего негативное восприятие социального сущего, как воплощения недолжного, и требующего радикального изменения общества к идеально - должному (с точки зрения содержания указанного религиозного опыта и соответствующей религиозной картине мира и идеологии) при помощи всех форм социального насилия и во всех сферах и на всех уровнях общества.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современных условиях религиозный экстремизм формируется как экспансия религиозных и псевдорелигиозных организаций и систем. С его помощью формируются соответствующие модели социального устройства и поведения индивидов, а в ряде случаев и моделей глобализации. Религиозный экстремизм – это сложное комплексное социальное явление, существующее в трех взаимосвязанных формах: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как состояние сознания (общественного и индивидуального), которому свойственны признаки: гиперболизации религиозной идее, придание свойств целого части социального явления, нигилизм и фанатизм;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как идеология (религиозная доктрина, характеризующаяся однозначным объяснением проблем существующего мира и предложением простых способов их решений, разделением мира на «добро» и «зло»), приданием доминирующего положения одному из аспектов бытия не соответствующего принятой в обществе иерархии ценностей, игнорированием, нивелированием других норм;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как совокупность действий по реализации религиозных доктрин.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Формы религиозного экстремизма: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внутриконфессиональный (направлен на глубокую деформацию конфессии);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иноконфессиональный (направлен на устранение других конфессий);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личностно-ориентированный (направлен на деструктивную трансформацию личности);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этнорелигиозный (направлен на преобразование этноса);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• религиозно-политический (направлен на изменение политической системы);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социальный (направлен на изменение социально-экономической системы).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Данные виды религиозного экстремизма зачастую носят смешанный характер и не проявляются в чистом виде. Цель религиозного экстремизма: коренное реформирование существующей религиозной системы в целом или какого-либо значения ее компонента. Реализация этой цели связана с задачами глубокой трансформации сопряженных с религиозной системой социальных, правовых, политических, нравственных и других устоев общества.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Критерии религиозного экстремизма как социальной угрозы: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наличие особой миссии, сформированной на основе религиозного опыта или на основе оценки религиозных текстов;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культ собственной исключительности и превосходства, радикальное самоотличие религиозной группы по отношению к другим религиозным группам и секулярному обществу в целом, наличие аристократичного кодекса поведения (сопоставление себя с «аристократией духа»);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собственная субкультура наполненная духом экспансии;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высокая групповая сплоченность и корпоративность;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наличие религиозной доктрины преобразования мира, пусть даже путем его отрицания и категориальная сознательность;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активность отличительного противостояния по отношению к «чужим»;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агрессивность к обществу и другим религиозным группам.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Сущность религиозного экстремизма - отрицание системы традиционных для общества морально-этических ценностей и догматических устоев и агрессивная пропаганда мировоззренческих аспектов, противоречащих традиционным общечеловеческим ценностям. Это проявляется, в частности, в желании и стремлении приверженцев определенной конфессии распространить свои религиозные представления и нормы на все общество.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Характерные черты религиозного экстремизма: крайняя нетерпимость к инакомыслию, ко всем инаковерующим и особенно к неверующим, проповедь своей исключительности и превосходства над окружающими, ксенофобия.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Религиозный экстремизм проявляется не только в религиозной среде. Он часто бывает направлен против светского государства, существующего общественного строя, действующих в нем законов и норм, в частности, регулирующих государственно-конфессиональные отношения, в наиболее крайних формах ориентируясь на теократическое правление. Религиозный экстремизм имеет проявления в сфере политики, культуры, межнациональных отношений. В этих случаях он выступает в качестве религиозной мотивации или религиозного идеологического оформления экстремизма политического, националистического и т.д. Лозунги, призывы, идеологические акции экстремистских религиозных организаций обращены, как правило, не к разуму, а к чувствам и предрассудкам людей, рассчитаны на некритическое, эмоциональное восприятие, слепую приверженность к обычаям и традициям, на эффект толпы. А действия, порой крайне жестокие, направлены на то, чтобы сеять страх, подавить противника психологически, вызвать шок в обществе.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Социальную среду религиозного экстремизма составляют в основном маргинальные и обездоленные слои и группы общества, испытывающие чувство неудовлетворенности своим положением и неуверенности в будущем, опасения подрыва или утраты своей национальной или конфессиональной идентичности.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Религиозный экстремизм, как и другие формы экстремизма в обществе, могут порождаться социально-экономическими кризисами и их последствиями, такими как безработица и падение жизненного уровня людей, социально-политические деформации и потрясения, национальная дискриминация, исторические обиды и религиозная рознь, стремление социальных, политических и этнократических элит и их лидеров использовать религиозный фактор для достижения своих целей и удовлетворения личных политических амбиций. Источниками религиозного экстремизма могут выступать и различные компоненты общественного бытия народов.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Среди основных причин, способствующих росту религиозного экстремизма в Российской Федерации, следует выделить внутренние и внешние: социально-экономические, политические, культурно-образовательные, противоправная деятельность иностранных специальных служб и различных экстремистских центров.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Характерной чертой современного экстремизма и, как следствие, терроризма, с которым столкнулась Россия, является слияние этнического экстремизма и криминального терроризма.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Несмотря на акцентированность в общественно-политическом дискурсе связи исламских радикальных организаций и экстремистских политических стратегий, на первое место по степени общественной опасности следует поставить деструктивные религиозные организации. В политико-правовой сфере они являются лидерами по количеству совершенных преступлений, финансовых махинаций и коррупционности. В культурно-цивилизационной плоскости именно подобные религиозные организации представляют наибольшую опасность традиционным духовно-ценностным основаниям российского общества.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Фундаментализм – это религиозный экстремизм (миссиологическая, экстравертная составляющая религиозной активности) – терроризм на религиозном основании. Фундаментализм и экстремизм взаимосвязаны. Второе есть следствие и развитие первого. В своих крайних формах религиозный фундаментализм вырождается в экстремизм. В этом смысле, религиозный экстремизм – это как раз приверженность к крайним взглядам и мерам в стремлении переустройства мира в соответствии с религиозными фундаменталистскими взглядами. Экстремизм – это жесткое отношение к «чужим». Но в этой интенциональности (направленности) религиозный экстремизм еще не переходит в форму открытого насилия. Однако именно экстремизм становится последней ступенью к возникновению терроризма.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Религиозно-политический экстремизм – это вид экстремистской деятельности, направленный на возбуждение религиозной или национальной вражды и ненависти, насильственное изменение </w:t>
      </w:r>
      <w:r>
        <w:rPr>
          <w:color w:val="000000"/>
          <w:sz w:val="32"/>
          <w:szCs w:val="32"/>
          <w:shd w:val="clear" w:color="auto" w:fill="FFFFFF"/>
        </w:rPr>
        <w:lastRenderedPageBreak/>
        <w:t>государственного строя или насильственный захват власти, нарушение территориальной целостности страны. Соединение религиозной нетерпимости с политической деятельностью и порождает религиозно-политический экстремизм.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Религиозно-политический экстремизм обладает своими характерными чертами. Основной целью религиозно-политического экстремизма является насильственное изменение государственного строя, стремление заменить светское правление теократией (политическая система, при которой религиозные деятели имеют решающее влияние на политику государства). Религиозно-политический экстремизм это такой вид деятельности, который мотивируется религиозными постулатами или лозунгами, что отличает его от экономического, националистического, экологического и других видов экстремизма, у которых существует иная мотивация. Религиозно-политический экстремизм отличает стремление субъектов экстремистской деятельности аппелировать к традиционным конфессиям (православие, ислам и т. д.) с целью вероятного получения помощи и поддержки в борьбе с «неверными», представителями других «враждебных» конфессий.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Для этого вида деятельности характерно доминирование насильственных, силовых методов борьбы для достижения своих целей в политике. Религиозно-политический экстремизм может проявляться в виде сепаратизма, мотивированного или камуфлированного религиозными соображениями.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Использование террористических, насильственных способов борьбы сторонниками религиозно-политического экстремизма, как правило, лишают его поддержки широких народных масс, в том числе и представителей тех религиозных учений, последователями которых объявляют себя участники экстремистских организаций и групп. Поэтому религиозно-политический экстремизм относится к одной из форм нелегитимной политической борьбы, т. е. не соответствующей нормам законности и этики, разделяемым большинством населения.</w:t>
      </w:r>
    </w:p>
    <w:p w:rsidR="007740E0" w:rsidRDefault="007740E0" w:rsidP="007740E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Общественно-опасная деятельность экстремистских религиозных организаций, политический экстремизм, должны встретить активное противодействие институтов государства и гражданского общества. Должна вестись постоянная разъяснительная, профилактическая </w:t>
      </w:r>
      <w:r>
        <w:rPr>
          <w:color w:val="000000"/>
          <w:sz w:val="32"/>
          <w:szCs w:val="32"/>
          <w:shd w:val="clear" w:color="auto" w:fill="FFFFFF"/>
        </w:rPr>
        <w:lastRenderedPageBreak/>
        <w:t>работа по предупреждению экстремистких проявлений во всех сферах политической и религиозной жизни общества. Только при целеноправленной, постоянной работе по профилактике и противодействию религиозному экстремизму и фундаментализму возможна безопасность и населения и государства от экстремистких и террористических преступлений.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69"/>
    <w:rsid w:val="005D7C69"/>
    <w:rsid w:val="007740E0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9D21-27DF-4021-B0EC-CAF5C844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2094</Words>
  <Characters>11938</Characters>
  <Application>Microsoft Office Word</Application>
  <DocSecurity>0</DocSecurity>
  <Lines>99</Lines>
  <Paragraphs>28</Paragraphs>
  <ScaleCrop>false</ScaleCrop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2023-05-17T09:00:00Z</dcterms:created>
  <dcterms:modified xsi:type="dcterms:W3CDTF">2023-05-17T09:00:00Z</dcterms:modified>
</cp:coreProperties>
</file>